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14" w:rsidRDefault="009B78B8">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135114" w:rsidRDefault="009B78B8">
      <w:pPr>
        <w:jc w:val="center"/>
      </w:pPr>
      <w:r>
        <w:rPr>
          <w:rFonts w:ascii="黑体" w:eastAsia="黑体" w:hAnsi="黑体" w:cs="黑体"/>
          <w:b/>
          <w:color w:val="000000"/>
          <w:sz w:val="30"/>
        </w:rPr>
        <w:t xml:space="preserve"> </w:t>
      </w:r>
    </w:p>
    <w:p w:rsidR="00135114" w:rsidRDefault="009B78B8">
      <w:r>
        <w:rPr>
          <w:rFonts w:ascii="方正楷体_GBK" w:eastAsia="方正楷体_GBK" w:hAnsi="方正楷体_GBK" w:cs="方正楷体_GBK"/>
          <w:b/>
          <w:color w:val="000000"/>
          <w:sz w:val="28"/>
        </w:rPr>
        <w:t>部门预算公开表</w:t>
      </w:r>
    </w:p>
    <w:p w:rsidR="00135114" w:rsidRDefault="009B78B8">
      <w:pPr>
        <w:pStyle w:val="1"/>
        <w:tabs>
          <w:tab w:val="right" w:leader="dot" w:pos="14562"/>
        </w:tabs>
      </w:pPr>
      <w:r>
        <w:fldChar w:fldCharType="begin"/>
      </w:r>
      <w:r>
        <w:instrText>TOC \o "2-2" \h \z \u</w:instrText>
      </w:r>
      <w:r>
        <w:fldChar w:fldCharType="separate"/>
      </w:r>
      <w:hyperlink w:anchor="_Toc_2_2_0000000001" w:history="1">
        <w:r>
          <w:t>部门预算收支总表</w:t>
        </w:r>
        <w:r>
          <w:tab/>
        </w:r>
        <w:r>
          <w:rPr>
            <w:rFonts w:hint="eastAsia"/>
            <w:lang w:eastAsia="zh-CN"/>
          </w:rPr>
          <w:t>1</w:t>
        </w:r>
      </w:hyperlink>
    </w:p>
    <w:p w:rsidR="00135114" w:rsidRDefault="009B78B8">
      <w:pPr>
        <w:pStyle w:val="1"/>
        <w:tabs>
          <w:tab w:val="right" w:leader="dot" w:pos="14562"/>
        </w:tabs>
      </w:pPr>
      <w:hyperlink w:anchor="_Toc_2_2_0000000002" w:history="1">
        <w:r>
          <w:t>部门预算收入总表</w:t>
        </w:r>
        <w:r>
          <w:tab/>
        </w:r>
        <w:r>
          <w:fldChar w:fldCharType="begin"/>
        </w:r>
        <w:r>
          <w:instrText>PAGEREF _Toc_2_2_0000000002 \h</w:instrText>
        </w:r>
        <w:r>
          <w:fldChar w:fldCharType="separate"/>
        </w:r>
        <w:r>
          <w:t>4</w:t>
        </w:r>
        <w:r>
          <w:fldChar w:fldCharType="end"/>
        </w:r>
      </w:hyperlink>
    </w:p>
    <w:p w:rsidR="00135114" w:rsidRDefault="009B78B8">
      <w:pPr>
        <w:pStyle w:val="1"/>
        <w:tabs>
          <w:tab w:val="right" w:leader="dot" w:pos="14562"/>
        </w:tabs>
      </w:pPr>
      <w:hyperlink w:anchor="_Toc_2_2_0000000003" w:history="1">
        <w:r>
          <w:t>部门预算支出总表</w:t>
        </w:r>
        <w:r>
          <w:tab/>
        </w:r>
        <w:r>
          <w:rPr>
            <w:rFonts w:hint="eastAsia"/>
            <w:lang w:eastAsia="zh-CN"/>
          </w:rPr>
          <w:t>9</w:t>
        </w:r>
      </w:hyperlink>
    </w:p>
    <w:p w:rsidR="00135114" w:rsidRDefault="009B78B8">
      <w:pPr>
        <w:pStyle w:val="1"/>
        <w:tabs>
          <w:tab w:val="right" w:leader="dot" w:pos="14562"/>
        </w:tabs>
        <w:rPr>
          <w:lang w:eastAsia="zh-CN"/>
        </w:rPr>
      </w:pPr>
      <w:hyperlink w:anchor="_Toc_2_2_0000000004" w:history="1">
        <w:r>
          <w:t>部门预算财政拨款收支总表</w:t>
        </w:r>
        <w:r>
          <w:tab/>
        </w:r>
        <w:r>
          <w:rPr>
            <w:rFonts w:hint="eastAsia"/>
            <w:lang w:eastAsia="zh-CN"/>
          </w:rPr>
          <w:t>1</w:t>
        </w:r>
      </w:hyperlink>
      <w:r>
        <w:rPr>
          <w:rFonts w:hint="eastAsia"/>
          <w:lang w:eastAsia="zh-CN"/>
        </w:rPr>
        <w:t>2</w:t>
      </w:r>
    </w:p>
    <w:p w:rsidR="00135114" w:rsidRDefault="009B78B8">
      <w:pPr>
        <w:pStyle w:val="1"/>
        <w:tabs>
          <w:tab w:val="right" w:leader="dot" w:pos="14562"/>
        </w:tabs>
      </w:pPr>
      <w:hyperlink w:anchor="_Toc_2_2_0000000005" w:history="1">
        <w:r>
          <w:t>部门预算一般公共预算财政拨款支出表</w:t>
        </w:r>
        <w:r>
          <w:tab/>
        </w:r>
        <w:r>
          <w:fldChar w:fldCharType="begin"/>
        </w:r>
        <w:r>
          <w:instrText>PAGEREF _Toc_2_2_000000</w:instrText>
        </w:r>
        <w:r>
          <w:instrText>0005 \h</w:instrText>
        </w:r>
        <w:r>
          <w:fldChar w:fldCharType="separate"/>
        </w:r>
        <w:r>
          <w:t>19</w:t>
        </w:r>
        <w:r>
          <w:fldChar w:fldCharType="end"/>
        </w:r>
      </w:hyperlink>
    </w:p>
    <w:p w:rsidR="00135114" w:rsidRDefault="009B78B8">
      <w:pPr>
        <w:pStyle w:val="1"/>
        <w:tabs>
          <w:tab w:val="right" w:leader="dot" w:pos="14562"/>
        </w:tabs>
        <w:rPr>
          <w:lang w:eastAsia="zh-CN"/>
        </w:rPr>
      </w:pPr>
      <w:hyperlink w:anchor="_Toc_2_2_0000000006" w:history="1">
        <w:r>
          <w:t>部门预算一般公共预算财政拨款基本支出表</w:t>
        </w:r>
        <w:r>
          <w:tab/>
        </w:r>
        <w:r>
          <w:rPr>
            <w:rFonts w:hint="eastAsia"/>
            <w:lang w:eastAsia="zh-CN"/>
          </w:rPr>
          <w:t>2</w:t>
        </w:r>
      </w:hyperlink>
      <w:r>
        <w:rPr>
          <w:rFonts w:hint="eastAsia"/>
          <w:lang w:eastAsia="zh-CN"/>
        </w:rPr>
        <w:t>1</w:t>
      </w:r>
    </w:p>
    <w:p w:rsidR="00135114" w:rsidRDefault="009B78B8">
      <w:pPr>
        <w:pStyle w:val="1"/>
        <w:tabs>
          <w:tab w:val="right" w:leader="dot" w:pos="14562"/>
        </w:tabs>
      </w:pPr>
      <w:hyperlink w:anchor="_Toc_2_2_0000000007" w:history="1">
        <w:r>
          <w:t>部门预算政府基金预算财政拨款支出表</w:t>
        </w:r>
        <w:r>
          <w:tab/>
        </w:r>
        <w:r>
          <w:fldChar w:fldCharType="begin"/>
        </w:r>
        <w:r>
          <w:instrText>PAGEREF _Toc_2_2_0000000007 \h</w:instrText>
        </w:r>
        <w:r>
          <w:fldChar w:fldCharType="separate"/>
        </w:r>
        <w:r>
          <w:t>24</w:t>
        </w:r>
        <w:r>
          <w:fldChar w:fldCharType="end"/>
        </w:r>
      </w:hyperlink>
    </w:p>
    <w:p w:rsidR="00135114" w:rsidRDefault="009B78B8">
      <w:pPr>
        <w:pStyle w:val="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25</w:t>
        </w:r>
        <w:r>
          <w:fldChar w:fldCharType="end"/>
        </w:r>
      </w:hyperlink>
    </w:p>
    <w:p w:rsidR="00135114" w:rsidRDefault="009B78B8">
      <w:pPr>
        <w:pStyle w:val="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26</w:t>
        </w:r>
        <w:r>
          <w:fldChar w:fldCharType="end"/>
        </w:r>
      </w:hyperlink>
    </w:p>
    <w:p w:rsidR="00135114" w:rsidRDefault="009B78B8">
      <w:r>
        <w:fldChar w:fldCharType="end"/>
      </w:r>
    </w:p>
    <w:p w:rsidR="00135114" w:rsidRDefault="009B78B8">
      <w:r>
        <w:rPr>
          <w:rFonts w:ascii="方正楷体_GBK" w:eastAsia="方正楷体_GBK" w:hAnsi="方正楷体_GBK" w:cs="方正楷体_GBK"/>
          <w:b/>
          <w:color w:val="000000"/>
          <w:sz w:val="28"/>
        </w:rPr>
        <w:t>部门预算信息公开情况说明</w:t>
      </w:r>
    </w:p>
    <w:p w:rsidR="00135114" w:rsidRDefault="009B78B8">
      <w:pPr>
        <w:pStyle w:val="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27</w:t>
        </w:r>
        <w:r>
          <w:fldChar w:fldCharType="end"/>
        </w:r>
      </w:hyperlink>
    </w:p>
    <w:p w:rsidR="00135114" w:rsidRDefault="009B78B8">
      <w:pPr>
        <w:pStyle w:val="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29</w:t>
        </w:r>
        <w:r>
          <w:fldChar w:fldCharType="end"/>
        </w:r>
      </w:hyperlink>
    </w:p>
    <w:p w:rsidR="00135114" w:rsidRDefault="009B78B8">
      <w:pPr>
        <w:pStyle w:val="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30</w:t>
        </w:r>
        <w:r>
          <w:fldChar w:fldCharType="end"/>
        </w:r>
      </w:hyperlink>
    </w:p>
    <w:p w:rsidR="00135114" w:rsidRDefault="009B78B8">
      <w:pPr>
        <w:pStyle w:val="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30</w:t>
        </w:r>
        <w:r>
          <w:fldChar w:fldCharType="end"/>
        </w:r>
      </w:hyperlink>
    </w:p>
    <w:p w:rsidR="00135114" w:rsidRDefault="009B78B8">
      <w:pPr>
        <w:pStyle w:val="1"/>
        <w:tabs>
          <w:tab w:val="right" w:leader="dot" w:pos="14562"/>
        </w:tabs>
      </w:pPr>
      <w:hyperlink w:anchor="_Toc_3_3_0000000014" w:history="1">
        <w:r>
          <w:t>五、预算绩效信息</w:t>
        </w:r>
        <w:r>
          <w:tab/>
        </w:r>
        <w:r>
          <w:fldChar w:fldCharType="begin"/>
        </w:r>
        <w:r>
          <w:instrText>PAGEREF _Toc_3_3_0000000014 \h</w:instrText>
        </w:r>
        <w:r>
          <w:fldChar w:fldCharType="separate"/>
        </w:r>
        <w:r>
          <w:t>30</w:t>
        </w:r>
        <w:r>
          <w:fldChar w:fldCharType="end"/>
        </w:r>
      </w:hyperlink>
    </w:p>
    <w:p w:rsidR="00135114" w:rsidRDefault="009B78B8">
      <w:pPr>
        <w:pStyle w:val="1"/>
        <w:tabs>
          <w:tab w:val="right" w:leader="dot" w:pos="14562"/>
        </w:tabs>
      </w:pPr>
      <w:hyperlink w:anchor="_Toc_3_3_0000000015" w:history="1">
        <w:r>
          <w:t>六、政府采购预算情况</w:t>
        </w:r>
        <w:r>
          <w:tab/>
        </w:r>
        <w:r>
          <w:fldChar w:fldCharType="begin"/>
        </w:r>
        <w:r>
          <w:instrText>PAGER</w:instrText>
        </w:r>
        <w:r>
          <w:instrText>EF _Toc_3_3_0000000015 \h</w:instrText>
        </w:r>
        <w:r>
          <w:fldChar w:fldCharType="separate"/>
        </w:r>
        <w:r>
          <w:t>66</w:t>
        </w:r>
        <w:r>
          <w:fldChar w:fldCharType="end"/>
        </w:r>
      </w:hyperlink>
    </w:p>
    <w:p w:rsidR="00135114" w:rsidRDefault="009B78B8">
      <w:pPr>
        <w:pStyle w:val="1"/>
        <w:tabs>
          <w:tab w:val="right" w:leader="dot" w:pos="14562"/>
        </w:tabs>
      </w:pPr>
      <w:hyperlink w:anchor="_Toc_3_3_0000000016" w:history="1">
        <w:r>
          <w:t>七、国有资产信息</w:t>
        </w:r>
        <w:r>
          <w:tab/>
        </w:r>
        <w:r>
          <w:fldChar w:fldCharType="begin"/>
        </w:r>
        <w:r>
          <w:instrText>PAGEREF _Toc_3_3_0000000016 \h</w:instrText>
        </w:r>
        <w:r>
          <w:fldChar w:fldCharType="separate"/>
        </w:r>
        <w:r>
          <w:t>72</w:t>
        </w:r>
        <w:r>
          <w:fldChar w:fldCharType="end"/>
        </w:r>
      </w:hyperlink>
    </w:p>
    <w:p w:rsidR="00135114" w:rsidRDefault="009B78B8">
      <w:pPr>
        <w:pStyle w:val="1"/>
        <w:tabs>
          <w:tab w:val="right" w:leader="dot" w:pos="14562"/>
        </w:tabs>
      </w:pPr>
      <w:hyperlink w:anchor="_Toc_3_3_0000000017" w:history="1">
        <w:r>
          <w:t>八、名词解释</w:t>
        </w:r>
        <w:r>
          <w:tab/>
        </w:r>
        <w:r>
          <w:fldChar w:fldCharType="begin"/>
        </w:r>
        <w:r>
          <w:instrText>PAGEREF _Toc_3_3_0000000017 \h</w:instrText>
        </w:r>
        <w:r>
          <w:fldChar w:fldCharType="separate"/>
        </w:r>
        <w:r>
          <w:t>73</w:t>
        </w:r>
        <w:r>
          <w:fldChar w:fldCharType="end"/>
        </w:r>
      </w:hyperlink>
    </w:p>
    <w:p w:rsidR="00135114" w:rsidRDefault="009B78B8">
      <w:pPr>
        <w:pStyle w:val="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74</w:t>
        </w:r>
        <w:r>
          <w:fldChar w:fldCharType="end"/>
        </w:r>
      </w:hyperlink>
    </w:p>
    <w:p w:rsidR="00135114" w:rsidRDefault="009B78B8">
      <w:r>
        <w:fldChar w:fldCharType="end"/>
      </w:r>
    </w:p>
    <w:p w:rsidR="00135114" w:rsidRDefault="00135114">
      <w:pPr>
        <w:sectPr w:rsidR="00135114">
          <w:pgSz w:w="16840" w:h="11900" w:orient="landscape"/>
          <w:pgMar w:top="1587" w:right="1134" w:bottom="1361" w:left="1134" w:header="720" w:footer="720" w:gutter="0"/>
          <w:pgNumType w:start="1"/>
          <w:cols w:space="720"/>
        </w:sectPr>
      </w:pPr>
    </w:p>
    <w:p w:rsidR="00135114" w:rsidRDefault="009B78B8">
      <w:pPr>
        <w:jc w:val="center"/>
      </w:pPr>
      <w:r>
        <w:rPr>
          <w:rFonts w:ascii="方正小标宋_GBK" w:eastAsia="方正小标宋_GBK" w:hAnsi="方正小标宋_GBK" w:cs="方正小标宋_GBK"/>
          <w:color w:val="000000"/>
          <w:sz w:val="44"/>
        </w:rPr>
        <w:lastRenderedPageBreak/>
        <w:t xml:space="preserve"> </w:t>
      </w:r>
    </w:p>
    <w:p w:rsidR="00135114" w:rsidRDefault="009B78B8">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1"/>
        <w:gridCol w:w="1971"/>
        <w:gridCol w:w="1971"/>
        <w:gridCol w:w="1971"/>
        <w:gridCol w:w="1971"/>
      </w:tblGrid>
      <w:tr w:rsidR="00135114">
        <w:trPr>
          <w:trHeight w:val="369"/>
          <w:tblHeader/>
          <w:jc w:val="center"/>
        </w:trPr>
        <w:tc>
          <w:tcPr>
            <w:tcW w:w="3942" w:type="dxa"/>
            <w:gridSpan w:val="2"/>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971"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942" w:type="dxa"/>
            <w:gridSpan w:val="2"/>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971" w:type="dxa"/>
            <w:vMerge w:val="restart"/>
            <w:vAlign w:val="center"/>
          </w:tcPr>
          <w:p w:rsidR="00135114" w:rsidRDefault="009B78B8">
            <w:pPr>
              <w:pStyle w:val="10"/>
            </w:pPr>
            <w:r>
              <w:t>序号</w:t>
            </w:r>
          </w:p>
        </w:tc>
        <w:tc>
          <w:tcPr>
            <w:tcW w:w="3942" w:type="dxa"/>
            <w:gridSpan w:val="2"/>
            <w:vAlign w:val="center"/>
          </w:tcPr>
          <w:p w:rsidR="00135114" w:rsidRDefault="009B78B8">
            <w:pPr>
              <w:pStyle w:val="10"/>
            </w:pPr>
            <w:r>
              <w:t>收入</w:t>
            </w:r>
          </w:p>
        </w:tc>
        <w:tc>
          <w:tcPr>
            <w:tcW w:w="3942" w:type="dxa"/>
            <w:gridSpan w:val="2"/>
            <w:vAlign w:val="center"/>
          </w:tcPr>
          <w:p w:rsidR="00135114" w:rsidRDefault="009B78B8">
            <w:pPr>
              <w:pStyle w:val="10"/>
            </w:pPr>
            <w:r>
              <w:t>支出</w:t>
            </w:r>
          </w:p>
        </w:tc>
      </w:tr>
      <w:tr w:rsidR="00135114">
        <w:trPr>
          <w:trHeight w:val="369"/>
          <w:tblHeader/>
          <w:jc w:val="center"/>
        </w:trPr>
        <w:tc>
          <w:tcPr>
            <w:tcW w:w="1971" w:type="dxa"/>
            <w:vMerge/>
          </w:tcPr>
          <w:p w:rsidR="00135114" w:rsidRDefault="00135114"/>
        </w:tc>
        <w:tc>
          <w:tcPr>
            <w:tcW w:w="1971" w:type="dxa"/>
            <w:vAlign w:val="center"/>
          </w:tcPr>
          <w:p w:rsidR="00135114" w:rsidRDefault="009B78B8">
            <w:pPr>
              <w:pStyle w:val="10"/>
            </w:pPr>
            <w:r>
              <w:t>项</w:t>
            </w:r>
            <w:r>
              <w:t xml:space="preserve">  </w:t>
            </w:r>
            <w:r>
              <w:t>目</w:t>
            </w:r>
          </w:p>
        </w:tc>
        <w:tc>
          <w:tcPr>
            <w:tcW w:w="1971" w:type="dxa"/>
            <w:vAlign w:val="center"/>
          </w:tcPr>
          <w:p w:rsidR="00135114" w:rsidRDefault="009B78B8">
            <w:pPr>
              <w:pStyle w:val="10"/>
            </w:pPr>
            <w:r>
              <w:t>预算数</w:t>
            </w:r>
          </w:p>
        </w:tc>
        <w:tc>
          <w:tcPr>
            <w:tcW w:w="1971" w:type="dxa"/>
            <w:vAlign w:val="center"/>
          </w:tcPr>
          <w:p w:rsidR="00135114" w:rsidRDefault="009B78B8">
            <w:pPr>
              <w:pStyle w:val="10"/>
            </w:pPr>
            <w:r>
              <w:t>项</w:t>
            </w:r>
            <w:r>
              <w:t xml:space="preserve">  </w:t>
            </w:r>
            <w:r>
              <w:t>目</w:t>
            </w:r>
          </w:p>
        </w:tc>
        <w:tc>
          <w:tcPr>
            <w:tcW w:w="1971" w:type="dxa"/>
            <w:vAlign w:val="center"/>
          </w:tcPr>
          <w:p w:rsidR="00135114" w:rsidRDefault="009B78B8">
            <w:pPr>
              <w:pStyle w:val="10"/>
            </w:pPr>
            <w:r>
              <w:t>预算数</w:t>
            </w:r>
          </w:p>
        </w:tc>
      </w:tr>
      <w:tr w:rsidR="00135114">
        <w:trPr>
          <w:trHeight w:val="369"/>
          <w:tblHeader/>
          <w:jc w:val="center"/>
        </w:trPr>
        <w:tc>
          <w:tcPr>
            <w:tcW w:w="1971" w:type="dxa"/>
            <w:vAlign w:val="center"/>
          </w:tcPr>
          <w:p w:rsidR="00135114" w:rsidRDefault="009B78B8">
            <w:pPr>
              <w:pStyle w:val="10"/>
            </w:pPr>
            <w:r>
              <w:t>栏次</w:t>
            </w:r>
          </w:p>
        </w:tc>
        <w:tc>
          <w:tcPr>
            <w:tcW w:w="1971" w:type="dxa"/>
            <w:vAlign w:val="center"/>
          </w:tcPr>
          <w:p w:rsidR="00135114" w:rsidRDefault="009B78B8">
            <w:pPr>
              <w:pStyle w:val="10"/>
            </w:pPr>
            <w:r>
              <w:t>1</w:t>
            </w:r>
          </w:p>
        </w:tc>
        <w:tc>
          <w:tcPr>
            <w:tcW w:w="1971" w:type="dxa"/>
            <w:vAlign w:val="center"/>
          </w:tcPr>
          <w:p w:rsidR="00135114" w:rsidRDefault="009B78B8">
            <w:pPr>
              <w:pStyle w:val="10"/>
            </w:pPr>
            <w:r>
              <w:t>2</w:t>
            </w:r>
          </w:p>
        </w:tc>
        <w:tc>
          <w:tcPr>
            <w:tcW w:w="1971" w:type="dxa"/>
            <w:vAlign w:val="center"/>
          </w:tcPr>
          <w:p w:rsidR="00135114" w:rsidRDefault="009B78B8">
            <w:pPr>
              <w:pStyle w:val="10"/>
            </w:pPr>
            <w:r>
              <w:t>3</w:t>
            </w:r>
          </w:p>
        </w:tc>
        <w:tc>
          <w:tcPr>
            <w:tcW w:w="1971" w:type="dxa"/>
            <w:vAlign w:val="center"/>
          </w:tcPr>
          <w:p w:rsidR="00135114" w:rsidRDefault="009B78B8">
            <w:pPr>
              <w:pStyle w:val="10"/>
            </w:pPr>
            <w:r>
              <w:t>4</w:t>
            </w:r>
          </w:p>
        </w:tc>
      </w:tr>
      <w:tr w:rsidR="00135114">
        <w:trPr>
          <w:trHeight w:val="369"/>
          <w:jc w:val="center"/>
        </w:trPr>
        <w:tc>
          <w:tcPr>
            <w:tcW w:w="1971" w:type="dxa"/>
            <w:vAlign w:val="center"/>
          </w:tcPr>
          <w:p w:rsidR="00135114" w:rsidRDefault="009B78B8">
            <w:pPr>
              <w:pStyle w:val="30"/>
            </w:pPr>
            <w:r>
              <w:t>1</w:t>
            </w:r>
          </w:p>
        </w:tc>
        <w:tc>
          <w:tcPr>
            <w:tcW w:w="1971" w:type="dxa"/>
            <w:vAlign w:val="center"/>
          </w:tcPr>
          <w:p w:rsidR="00135114" w:rsidRDefault="009B78B8">
            <w:pPr>
              <w:pStyle w:val="23"/>
            </w:pPr>
            <w:r>
              <w:t>一、一般公共预算拨款收入</w:t>
            </w:r>
          </w:p>
        </w:tc>
        <w:tc>
          <w:tcPr>
            <w:tcW w:w="1971" w:type="dxa"/>
            <w:vAlign w:val="center"/>
          </w:tcPr>
          <w:p w:rsidR="00135114" w:rsidRDefault="009B78B8">
            <w:pPr>
              <w:pStyle w:val="40"/>
            </w:pPr>
            <w:r>
              <w:t>9168.95</w:t>
            </w:r>
          </w:p>
        </w:tc>
        <w:tc>
          <w:tcPr>
            <w:tcW w:w="1971" w:type="dxa"/>
            <w:vAlign w:val="center"/>
          </w:tcPr>
          <w:p w:rsidR="00135114" w:rsidRDefault="009B78B8">
            <w:pPr>
              <w:pStyle w:val="23"/>
            </w:pPr>
            <w:r>
              <w:t>一、一般公共服务支出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w:t>
            </w:r>
          </w:p>
        </w:tc>
        <w:tc>
          <w:tcPr>
            <w:tcW w:w="1971" w:type="dxa"/>
            <w:vAlign w:val="center"/>
          </w:tcPr>
          <w:p w:rsidR="00135114" w:rsidRDefault="009B78B8">
            <w:pPr>
              <w:pStyle w:val="23"/>
            </w:pPr>
            <w:r>
              <w:t>二、政府性基金预算拨款收入</w:t>
            </w:r>
          </w:p>
        </w:tc>
        <w:tc>
          <w:tcPr>
            <w:tcW w:w="1971" w:type="dxa"/>
            <w:vAlign w:val="center"/>
          </w:tcPr>
          <w:p w:rsidR="00135114" w:rsidRDefault="00135114">
            <w:pPr>
              <w:pStyle w:val="40"/>
            </w:pPr>
          </w:p>
        </w:tc>
        <w:tc>
          <w:tcPr>
            <w:tcW w:w="1971" w:type="dxa"/>
            <w:vAlign w:val="center"/>
          </w:tcPr>
          <w:p w:rsidR="00135114" w:rsidRDefault="009B78B8">
            <w:pPr>
              <w:pStyle w:val="23"/>
            </w:pPr>
            <w:r>
              <w:t>二、外交支出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3</w:t>
            </w:r>
          </w:p>
        </w:tc>
        <w:tc>
          <w:tcPr>
            <w:tcW w:w="1971" w:type="dxa"/>
            <w:vAlign w:val="center"/>
          </w:tcPr>
          <w:p w:rsidR="00135114" w:rsidRDefault="009B78B8">
            <w:pPr>
              <w:pStyle w:val="23"/>
            </w:pPr>
            <w:r>
              <w:t>三、国有资本经营预算拨款收入</w:t>
            </w:r>
          </w:p>
        </w:tc>
        <w:tc>
          <w:tcPr>
            <w:tcW w:w="1971" w:type="dxa"/>
            <w:vAlign w:val="center"/>
          </w:tcPr>
          <w:p w:rsidR="00135114" w:rsidRDefault="00135114">
            <w:pPr>
              <w:pStyle w:val="40"/>
            </w:pPr>
          </w:p>
        </w:tc>
        <w:tc>
          <w:tcPr>
            <w:tcW w:w="1971" w:type="dxa"/>
            <w:vAlign w:val="center"/>
          </w:tcPr>
          <w:p w:rsidR="00135114" w:rsidRDefault="009B78B8">
            <w:pPr>
              <w:pStyle w:val="23"/>
            </w:pPr>
            <w:r>
              <w:t>三、国防支出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4</w:t>
            </w:r>
          </w:p>
        </w:tc>
        <w:tc>
          <w:tcPr>
            <w:tcW w:w="1971" w:type="dxa"/>
            <w:vAlign w:val="center"/>
          </w:tcPr>
          <w:p w:rsidR="00135114" w:rsidRDefault="009B78B8">
            <w:pPr>
              <w:pStyle w:val="23"/>
            </w:pPr>
            <w:r>
              <w:t>四、财政专户管理资金收入</w:t>
            </w:r>
          </w:p>
        </w:tc>
        <w:tc>
          <w:tcPr>
            <w:tcW w:w="1971" w:type="dxa"/>
            <w:vAlign w:val="center"/>
          </w:tcPr>
          <w:p w:rsidR="00135114" w:rsidRDefault="00135114">
            <w:pPr>
              <w:pStyle w:val="40"/>
            </w:pPr>
          </w:p>
        </w:tc>
        <w:tc>
          <w:tcPr>
            <w:tcW w:w="1971" w:type="dxa"/>
            <w:vAlign w:val="center"/>
          </w:tcPr>
          <w:p w:rsidR="00135114" w:rsidRDefault="009B78B8">
            <w:pPr>
              <w:pStyle w:val="23"/>
            </w:pPr>
            <w:r>
              <w:t>四、公共安全支出</w:t>
            </w:r>
          </w:p>
        </w:tc>
        <w:tc>
          <w:tcPr>
            <w:tcW w:w="1971" w:type="dxa"/>
            <w:vAlign w:val="center"/>
          </w:tcPr>
          <w:p w:rsidR="00135114" w:rsidRDefault="009B78B8">
            <w:pPr>
              <w:pStyle w:val="40"/>
            </w:pPr>
            <w:r>
              <w:t>8981.89</w:t>
            </w:r>
          </w:p>
        </w:tc>
      </w:tr>
      <w:tr w:rsidR="00135114">
        <w:trPr>
          <w:trHeight w:val="369"/>
          <w:jc w:val="center"/>
        </w:trPr>
        <w:tc>
          <w:tcPr>
            <w:tcW w:w="1971" w:type="dxa"/>
            <w:vAlign w:val="center"/>
          </w:tcPr>
          <w:p w:rsidR="00135114" w:rsidRDefault="009B78B8">
            <w:pPr>
              <w:pStyle w:val="30"/>
            </w:pPr>
            <w:r>
              <w:t>5</w:t>
            </w:r>
          </w:p>
        </w:tc>
        <w:tc>
          <w:tcPr>
            <w:tcW w:w="1971" w:type="dxa"/>
            <w:vAlign w:val="center"/>
          </w:tcPr>
          <w:p w:rsidR="00135114" w:rsidRDefault="009B78B8">
            <w:pPr>
              <w:pStyle w:val="23"/>
            </w:pPr>
            <w:r>
              <w:t>五、事业收入</w:t>
            </w:r>
          </w:p>
        </w:tc>
        <w:tc>
          <w:tcPr>
            <w:tcW w:w="1971" w:type="dxa"/>
            <w:vAlign w:val="center"/>
          </w:tcPr>
          <w:p w:rsidR="00135114" w:rsidRDefault="00135114">
            <w:pPr>
              <w:pStyle w:val="40"/>
            </w:pPr>
          </w:p>
        </w:tc>
        <w:tc>
          <w:tcPr>
            <w:tcW w:w="1971" w:type="dxa"/>
            <w:vAlign w:val="center"/>
          </w:tcPr>
          <w:p w:rsidR="00135114" w:rsidRDefault="009B78B8">
            <w:pPr>
              <w:pStyle w:val="23"/>
            </w:pPr>
            <w:r>
              <w:t>五、教育支出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6</w:t>
            </w:r>
          </w:p>
        </w:tc>
        <w:tc>
          <w:tcPr>
            <w:tcW w:w="1971" w:type="dxa"/>
            <w:vAlign w:val="center"/>
          </w:tcPr>
          <w:p w:rsidR="00135114" w:rsidRDefault="009B78B8">
            <w:pPr>
              <w:pStyle w:val="23"/>
            </w:pPr>
            <w:r>
              <w:t>六、事业单位经营收入</w:t>
            </w:r>
          </w:p>
        </w:tc>
        <w:tc>
          <w:tcPr>
            <w:tcW w:w="1971" w:type="dxa"/>
            <w:vAlign w:val="center"/>
          </w:tcPr>
          <w:p w:rsidR="00135114" w:rsidRDefault="00135114">
            <w:pPr>
              <w:pStyle w:val="40"/>
            </w:pPr>
          </w:p>
        </w:tc>
        <w:tc>
          <w:tcPr>
            <w:tcW w:w="1971" w:type="dxa"/>
            <w:vAlign w:val="center"/>
          </w:tcPr>
          <w:p w:rsidR="00135114" w:rsidRDefault="009B78B8">
            <w:pPr>
              <w:pStyle w:val="23"/>
            </w:pPr>
            <w:r>
              <w:t>六、科学技术支出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7</w:t>
            </w:r>
          </w:p>
        </w:tc>
        <w:tc>
          <w:tcPr>
            <w:tcW w:w="1971" w:type="dxa"/>
            <w:vAlign w:val="center"/>
          </w:tcPr>
          <w:p w:rsidR="00135114" w:rsidRDefault="009B78B8">
            <w:pPr>
              <w:pStyle w:val="23"/>
            </w:pPr>
            <w:r>
              <w:t>七、上级补助收入</w:t>
            </w:r>
          </w:p>
        </w:tc>
        <w:tc>
          <w:tcPr>
            <w:tcW w:w="1971" w:type="dxa"/>
            <w:vAlign w:val="center"/>
          </w:tcPr>
          <w:p w:rsidR="00135114" w:rsidRDefault="00135114">
            <w:pPr>
              <w:pStyle w:val="40"/>
            </w:pPr>
          </w:p>
        </w:tc>
        <w:tc>
          <w:tcPr>
            <w:tcW w:w="1971" w:type="dxa"/>
            <w:vAlign w:val="center"/>
          </w:tcPr>
          <w:p w:rsidR="00135114" w:rsidRDefault="009B78B8">
            <w:pPr>
              <w:pStyle w:val="23"/>
            </w:pPr>
            <w:r>
              <w:t>七、文化旅游体育与传媒支出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8</w:t>
            </w:r>
          </w:p>
        </w:tc>
        <w:tc>
          <w:tcPr>
            <w:tcW w:w="1971" w:type="dxa"/>
            <w:vAlign w:val="center"/>
          </w:tcPr>
          <w:p w:rsidR="00135114" w:rsidRDefault="009B78B8">
            <w:pPr>
              <w:pStyle w:val="23"/>
            </w:pPr>
            <w:r>
              <w:t>八、附属单位上缴收入</w:t>
            </w:r>
          </w:p>
        </w:tc>
        <w:tc>
          <w:tcPr>
            <w:tcW w:w="1971" w:type="dxa"/>
            <w:vAlign w:val="center"/>
          </w:tcPr>
          <w:p w:rsidR="00135114" w:rsidRDefault="00135114">
            <w:pPr>
              <w:pStyle w:val="40"/>
            </w:pPr>
          </w:p>
        </w:tc>
        <w:tc>
          <w:tcPr>
            <w:tcW w:w="1971" w:type="dxa"/>
            <w:vAlign w:val="center"/>
          </w:tcPr>
          <w:p w:rsidR="00135114" w:rsidRDefault="009B78B8">
            <w:pPr>
              <w:pStyle w:val="23"/>
            </w:pPr>
            <w:r>
              <w:t>八、社会保障和就业支出</w:t>
            </w:r>
          </w:p>
        </w:tc>
        <w:tc>
          <w:tcPr>
            <w:tcW w:w="1971" w:type="dxa"/>
            <w:vAlign w:val="center"/>
          </w:tcPr>
          <w:p w:rsidR="00135114" w:rsidRDefault="009B78B8">
            <w:pPr>
              <w:pStyle w:val="40"/>
            </w:pPr>
            <w:r>
              <w:t>807.51</w:t>
            </w:r>
          </w:p>
        </w:tc>
      </w:tr>
      <w:tr w:rsidR="00135114">
        <w:trPr>
          <w:trHeight w:val="369"/>
          <w:jc w:val="center"/>
        </w:trPr>
        <w:tc>
          <w:tcPr>
            <w:tcW w:w="1971" w:type="dxa"/>
            <w:vAlign w:val="center"/>
          </w:tcPr>
          <w:p w:rsidR="00135114" w:rsidRDefault="009B78B8">
            <w:pPr>
              <w:pStyle w:val="30"/>
            </w:pPr>
            <w:r>
              <w:t>9</w:t>
            </w:r>
          </w:p>
        </w:tc>
        <w:tc>
          <w:tcPr>
            <w:tcW w:w="1971" w:type="dxa"/>
            <w:vAlign w:val="center"/>
          </w:tcPr>
          <w:p w:rsidR="00135114" w:rsidRDefault="009B78B8">
            <w:pPr>
              <w:pStyle w:val="23"/>
            </w:pPr>
            <w:r>
              <w:t>九、其他收入</w:t>
            </w:r>
          </w:p>
        </w:tc>
        <w:tc>
          <w:tcPr>
            <w:tcW w:w="1971" w:type="dxa"/>
            <w:vAlign w:val="center"/>
          </w:tcPr>
          <w:p w:rsidR="00135114" w:rsidRDefault="00135114">
            <w:pPr>
              <w:pStyle w:val="40"/>
            </w:pPr>
          </w:p>
        </w:tc>
        <w:tc>
          <w:tcPr>
            <w:tcW w:w="1971" w:type="dxa"/>
            <w:vAlign w:val="center"/>
          </w:tcPr>
          <w:p w:rsidR="00135114" w:rsidRDefault="009B78B8">
            <w:pPr>
              <w:pStyle w:val="23"/>
            </w:pPr>
            <w:r>
              <w:t>九、社会保险基金支出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10</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十、卫生健康支出</w:t>
            </w:r>
          </w:p>
        </w:tc>
        <w:tc>
          <w:tcPr>
            <w:tcW w:w="1971" w:type="dxa"/>
            <w:vAlign w:val="center"/>
          </w:tcPr>
          <w:p w:rsidR="00135114" w:rsidRDefault="009B78B8">
            <w:pPr>
              <w:pStyle w:val="40"/>
            </w:pPr>
            <w:r>
              <w:t>225.93</w:t>
            </w:r>
          </w:p>
        </w:tc>
      </w:tr>
      <w:tr w:rsidR="00135114">
        <w:trPr>
          <w:trHeight w:val="369"/>
          <w:jc w:val="center"/>
        </w:trPr>
        <w:tc>
          <w:tcPr>
            <w:tcW w:w="1971" w:type="dxa"/>
            <w:vAlign w:val="center"/>
          </w:tcPr>
          <w:p w:rsidR="00135114" w:rsidRDefault="009B78B8">
            <w:pPr>
              <w:pStyle w:val="30"/>
            </w:pPr>
            <w:r>
              <w:t>11</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十一、节能环保支出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12</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十二、城乡社区支出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13</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十三、农林水支出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lastRenderedPageBreak/>
              <w:t>14</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十四、交通运输支出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15</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十五、资源勘探工业信息等支出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16</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十六、商业服务业等支出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17</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十七、金融支出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18</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十八、援助其他地区支出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19</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十九、自然资源海洋气象等支出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20</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二十、住房保障支出</w:t>
            </w:r>
          </w:p>
        </w:tc>
        <w:tc>
          <w:tcPr>
            <w:tcW w:w="1971" w:type="dxa"/>
            <w:vAlign w:val="center"/>
          </w:tcPr>
          <w:p w:rsidR="00135114" w:rsidRDefault="009B78B8">
            <w:pPr>
              <w:pStyle w:val="40"/>
            </w:pPr>
            <w:r>
              <w:t>238.37</w:t>
            </w:r>
          </w:p>
        </w:tc>
      </w:tr>
      <w:tr w:rsidR="00135114">
        <w:trPr>
          <w:trHeight w:val="369"/>
          <w:jc w:val="center"/>
        </w:trPr>
        <w:tc>
          <w:tcPr>
            <w:tcW w:w="1971" w:type="dxa"/>
            <w:vAlign w:val="center"/>
          </w:tcPr>
          <w:p w:rsidR="00135114" w:rsidRDefault="009B78B8">
            <w:pPr>
              <w:pStyle w:val="30"/>
            </w:pPr>
            <w:r>
              <w:t>21</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二十一、粮油物资储备支出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22</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二十二、国有资本经营预算支出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23</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二十三、灾害防治及应急管理支出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24</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二十四、预备费</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25</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二十五、其他支出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26</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二十六、转移性支出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27</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二十七、债务还本支出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28</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二十八、债务付息</w:t>
            </w:r>
            <w:r>
              <w:lastRenderedPageBreak/>
              <w:t>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lastRenderedPageBreak/>
              <w:t>29</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二十九、债务发行费用支出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30</w:t>
            </w:r>
          </w:p>
        </w:tc>
        <w:tc>
          <w:tcPr>
            <w:tcW w:w="1971" w:type="dxa"/>
            <w:vAlign w:val="center"/>
          </w:tcPr>
          <w:p w:rsidR="00135114" w:rsidRDefault="00135114">
            <w:pPr>
              <w:pStyle w:val="23"/>
            </w:pPr>
          </w:p>
        </w:tc>
        <w:tc>
          <w:tcPr>
            <w:tcW w:w="1971" w:type="dxa"/>
            <w:vAlign w:val="center"/>
          </w:tcPr>
          <w:p w:rsidR="00135114" w:rsidRDefault="00135114">
            <w:pPr>
              <w:pStyle w:val="40"/>
            </w:pPr>
          </w:p>
        </w:tc>
        <w:tc>
          <w:tcPr>
            <w:tcW w:w="1971" w:type="dxa"/>
            <w:vAlign w:val="center"/>
          </w:tcPr>
          <w:p w:rsidR="00135114" w:rsidRDefault="009B78B8">
            <w:pPr>
              <w:pStyle w:val="23"/>
            </w:pPr>
            <w:r>
              <w:t>三十、抗疫特别国债安排的支出</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31</w:t>
            </w:r>
          </w:p>
        </w:tc>
        <w:tc>
          <w:tcPr>
            <w:tcW w:w="1971" w:type="dxa"/>
            <w:vAlign w:val="center"/>
          </w:tcPr>
          <w:p w:rsidR="00135114" w:rsidRDefault="009B78B8">
            <w:pPr>
              <w:pStyle w:val="6"/>
            </w:pPr>
            <w:r>
              <w:t>本年收入合计</w:t>
            </w:r>
          </w:p>
        </w:tc>
        <w:tc>
          <w:tcPr>
            <w:tcW w:w="1971" w:type="dxa"/>
            <w:vAlign w:val="center"/>
          </w:tcPr>
          <w:p w:rsidR="00135114" w:rsidRDefault="009B78B8">
            <w:pPr>
              <w:pStyle w:val="7"/>
            </w:pPr>
            <w:r>
              <w:t>9168.95</w:t>
            </w:r>
          </w:p>
        </w:tc>
        <w:tc>
          <w:tcPr>
            <w:tcW w:w="1971" w:type="dxa"/>
            <w:vAlign w:val="center"/>
          </w:tcPr>
          <w:p w:rsidR="00135114" w:rsidRDefault="009B78B8">
            <w:pPr>
              <w:pStyle w:val="6"/>
            </w:pPr>
            <w:r>
              <w:t>本年支出合计</w:t>
            </w:r>
          </w:p>
        </w:tc>
        <w:tc>
          <w:tcPr>
            <w:tcW w:w="1971" w:type="dxa"/>
            <w:vAlign w:val="center"/>
          </w:tcPr>
          <w:p w:rsidR="00135114" w:rsidRDefault="009B78B8">
            <w:pPr>
              <w:pStyle w:val="7"/>
            </w:pPr>
            <w:r>
              <w:t>10253.70</w:t>
            </w:r>
          </w:p>
        </w:tc>
      </w:tr>
      <w:tr w:rsidR="00135114">
        <w:trPr>
          <w:trHeight w:val="369"/>
          <w:jc w:val="center"/>
        </w:trPr>
        <w:tc>
          <w:tcPr>
            <w:tcW w:w="1971" w:type="dxa"/>
            <w:vAlign w:val="center"/>
          </w:tcPr>
          <w:p w:rsidR="00135114" w:rsidRDefault="009B78B8">
            <w:pPr>
              <w:pStyle w:val="30"/>
            </w:pPr>
            <w:r>
              <w:t>32</w:t>
            </w:r>
          </w:p>
        </w:tc>
        <w:tc>
          <w:tcPr>
            <w:tcW w:w="1971" w:type="dxa"/>
            <w:vAlign w:val="center"/>
          </w:tcPr>
          <w:p w:rsidR="00135114" w:rsidRDefault="009B78B8">
            <w:pPr>
              <w:pStyle w:val="23"/>
            </w:pPr>
            <w:r>
              <w:t>上年结转结余</w:t>
            </w:r>
          </w:p>
        </w:tc>
        <w:tc>
          <w:tcPr>
            <w:tcW w:w="1971" w:type="dxa"/>
            <w:vAlign w:val="center"/>
          </w:tcPr>
          <w:p w:rsidR="00135114" w:rsidRDefault="009B78B8">
            <w:pPr>
              <w:pStyle w:val="40"/>
            </w:pPr>
            <w:r>
              <w:t>1084.75</w:t>
            </w:r>
          </w:p>
        </w:tc>
        <w:tc>
          <w:tcPr>
            <w:tcW w:w="1971" w:type="dxa"/>
            <w:vAlign w:val="center"/>
          </w:tcPr>
          <w:p w:rsidR="00135114" w:rsidRDefault="009B78B8">
            <w:pPr>
              <w:pStyle w:val="23"/>
            </w:pPr>
            <w:r>
              <w:t>年终结转结余</w:t>
            </w:r>
          </w:p>
        </w:tc>
        <w:tc>
          <w:tcPr>
            <w:tcW w:w="1971" w:type="dxa"/>
            <w:vAlign w:val="center"/>
          </w:tcPr>
          <w:p w:rsidR="00135114" w:rsidRDefault="00135114">
            <w:pPr>
              <w:pStyle w:val="40"/>
            </w:pPr>
          </w:p>
        </w:tc>
      </w:tr>
      <w:tr w:rsidR="00135114">
        <w:trPr>
          <w:trHeight w:val="369"/>
          <w:jc w:val="center"/>
        </w:trPr>
        <w:tc>
          <w:tcPr>
            <w:tcW w:w="1971" w:type="dxa"/>
            <w:vAlign w:val="center"/>
          </w:tcPr>
          <w:p w:rsidR="00135114" w:rsidRDefault="009B78B8">
            <w:pPr>
              <w:pStyle w:val="30"/>
            </w:pPr>
            <w:r>
              <w:t>33</w:t>
            </w:r>
          </w:p>
        </w:tc>
        <w:tc>
          <w:tcPr>
            <w:tcW w:w="1971" w:type="dxa"/>
            <w:vAlign w:val="center"/>
          </w:tcPr>
          <w:p w:rsidR="00135114" w:rsidRDefault="009B78B8">
            <w:pPr>
              <w:pStyle w:val="6"/>
            </w:pPr>
            <w:r>
              <w:t>收入总计</w:t>
            </w:r>
          </w:p>
        </w:tc>
        <w:tc>
          <w:tcPr>
            <w:tcW w:w="1971" w:type="dxa"/>
            <w:vAlign w:val="center"/>
          </w:tcPr>
          <w:p w:rsidR="00135114" w:rsidRDefault="009B78B8">
            <w:pPr>
              <w:pStyle w:val="7"/>
            </w:pPr>
            <w:r>
              <w:t>10253.70</w:t>
            </w:r>
          </w:p>
        </w:tc>
        <w:tc>
          <w:tcPr>
            <w:tcW w:w="1971" w:type="dxa"/>
            <w:vAlign w:val="center"/>
          </w:tcPr>
          <w:p w:rsidR="00135114" w:rsidRDefault="009B78B8">
            <w:pPr>
              <w:pStyle w:val="6"/>
            </w:pPr>
            <w:r>
              <w:t>支出总计</w:t>
            </w:r>
          </w:p>
        </w:tc>
        <w:tc>
          <w:tcPr>
            <w:tcW w:w="1971" w:type="dxa"/>
            <w:vAlign w:val="center"/>
          </w:tcPr>
          <w:p w:rsidR="00135114" w:rsidRDefault="009B78B8">
            <w:pPr>
              <w:pStyle w:val="7"/>
            </w:pPr>
            <w:r>
              <w:t>10253.70</w:t>
            </w:r>
          </w:p>
        </w:tc>
      </w:tr>
    </w:tbl>
    <w:p w:rsidR="00135114" w:rsidRDefault="00135114">
      <w:pPr>
        <w:sectPr w:rsidR="00135114">
          <w:footerReference w:type="even" r:id="rId16"/>
          <w:footerReference w:type="default" r:id="rId17"/>
          <w:pgSz w:w="16840" w:h="11900" w:orient="landscape"/>
          <w:pgMar w:top="1361" w:right="1020" w:bottom="1134" w:left="1020" w:header="720" w:footer="720" w:gutter="0"/>
          <w:pgNumType w:start="1"/>
          <w:cols w:space="720"/>
        </w:sectPr>
      </w:pPr>
    </w:p>
    <w:p w:rsidR="00135114" w:rsidRDefault="009B78B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135114">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2274" w:type="dxa"/>
            <w:gridSpan w:val="3"/>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758" w:type="dxa"/>
            <w:vMerge w:val="restart"/>
            <w:vAlign w:val="center"/>
          </w:tcPr>
          <w:p w:rsidR="00135114" w:rsidRDefault="009B78B8">
            <w:pPr>
              <w:pStyle w:val="10"/>
            </w:pPr>
            <w:r>
              <w:t>序号</w:t>
            </w:r>
          </w:p>
        </w:tc>
        <w:tc>
          <w:tcPr>
            <w:tcW w:w="1516" w:type="dxa"/>
            <w:gridSpan w:val="2"/>
            <w:vAlign w:val="center"/>
          </w:tcPr>
          <w:p w:rsidR="00135114" w:rsidRDefault="009B78B8">
            <w:pPr>
              <w:pStyle w:val="10"/>
            </w:pPr>
            <w:r>
              <w:t>功能分类科目</w:t>
            </w:r>
          </w:p>
        </w:tc>
        <w:tc>
          <w:tcPr>
            <w:tcW w:w="758" w:type="dxa"/>
            <w:vMerge w:val="restart"/>
            <w:vAlign w:val="center"/>
          </w:tcPr>
          <w:p w:rsidR="00135114" w:rsidRDefault="009B78B8">
            <w:pPr>
              <w:pStyle w:val="10"/>
            </w:pPr>
            <w:r>
              <w:t>合计</w:t>
            </w:r>
          </w:p>
        </w:tc>
        <w:tc>
          <w:tcPr>
            <w:tcW w:w="6064" w:type="dxa"/>
            <w:gridSpan w:val="8"/>
            <w:vAlign w:val="center"/>
          </w:tcPr>
          <w:p w:rsidR="00135114" w:rsidRDefault="009B78B8">
            <w:pPr>
              <w:pStyle w:val="10"/>
            </w:pPr>
            <w:r>
              <w:t>本年收入</w:t>
            </w:r>
          </w:p>
        </w:tc>
        <w:tc>
          <w:tcPr>
            <w:tcW w:w="758" w:type="dxa"/>
            <w:vMerge w:val="restart"/>
            <w:vAlign w:val="center"/>
          </w:tcPr>
          <w:p w:rsidR="00135114" w:rsidRDefault="009B78B8">
            <w:pPr>
              <w:pStyle w:val="10"/>
            </w:pPr>
            <w:r>
              <w:t>上年结转</w:t>
            </w:r>
          </w:p>
        </w:tc>
      </w:tr>
      <w:tr w:rsidR="00135114">
        <w:trPr>
          <w:trHeight w:val="369"/>
          <w:tblHeader/>
          <w:jc w:val="center"/>
        </w:trPr>
        <w:tc>
          <w:tcPr>
            <w:tcW w:w="758" w:type="dxa"/>
            <w:vMerge/>
          </w:tcPr>
          <w:p w:rsidR="00135114" w:rsidRDefault="00135114"/>
        </w:tc>
        <w:tc>
          <w:tcPr>
            <w:tcW w:w="758" w:type="dxa"/>
            <w:vAlign w:val="center"/>
          </w:tcPr>
          <w:p w:rsidR="00135114" w:rsidRDefault="009B78B8">
            <w:pPr>
              <w:pStyle w:val="10"/>
            </w:pPr>
            <w:r>
              <w:t>科目</w:t>
            </w:r>
            <w:r>
              <w:t xml:space="preserve">    </w:t>
            </w:r>
            <w:r>
              <w:t>编码</w:t>
            </w:r>
          </w:p>
        </w:tc>
        <w:tc>
          <w:tcPr>
            <w:tcW w:w="758" w:type="dxa"/>
            <w:vAlign w:val="center"/>
          </w:tcPr>
          <w:p w:rsidR="00135114" w:rsidRDefault="009B78B8">
            <w:pPr>
              <w:pStyle w:val="10"/>
            </w:pPr>
            <w:r>
              <w:t>科目名称</w:t>
            </w:r>
          </w:p>
        </w:tc>
        <w:tc>
          <w:tcPr>
            <w:tcW w:w="758" w:type="dxa"/>
            <w:vMerge/>
          </w:tcPr>
          <w:p w:rsidR="00135114" w:rsidRDefault="00135114"/>
        </w:tc>
        <w:tc>
          <w:tcPr>
            <w:tcW w:w="758" w:type="dxa"/>
            <w:vAlign w:val="center"/>
          </w:tcPr>
          <w:p w:rsidR="00135114" w:rsidRDefault="009B78B8">
            <w:pPr>
              <w:pStyle w:val="10"/>
            </w:pPr>
            <w:r>
              <w:t>小计</w:t>
            </w:r>
          </w:p>
        </w:tc>
        <w:tc>
          <w:tcPr>
            <w:tcW w:w="758" w:type="dxa"/>
            <w:vAlign w:val="center"/>
          </w:tcPr>
          <w:p w:rsidR="00135114" w:rsidRDefault="009B78B8">
            <w:pPr>
              <w:pStyle w:val="10"/>
            </w:pPr>
            <w:r>
              <w:t>财政拨款</w:t>
            </w:r>
            <w:r>
              <w:t xml:space="preserve"> </w:t>
            </w:r>
            <w:r>
              <w:t>收入</w:t>
            </w:r>
          </w:p>
        </w:tc>
        <w:tc>
          <w:tcPr>
            <w:tcW w:w="758" w:type="dxa"/>
            <w:vAlign w:val="center"/>
          </w:tcPr>
          <w:p w:rsidR="00135114" w:rsidRDefault="009B78B8">
            <w:pPr>
              <w:pStyle w:val="10"/>
            </w:pPr>
            <w:r>
              <w:t>财政专户</w:t>
            </w:r>
            <w:r>
              <w:t xml:space="preserve"> </w:t>
            </w:r>
            <w:r>
              <w:t>收入</w:t>
            </w:r>
          </w:p>
        </w:tc>
        <w:tc>
          <w:tcPr>
            <w:tcW w:w="758" w:type="dxa"/>
            <w:vAlign w:val="center"/>
          </w:tcPr>
          <w:p w:rsidR="00135114" w:rsidRDefault="009B78B8">
            <w:pPr>
              <w:pStyle w:val="10"/>
            </w:pPr>
            <w:r>
              <w:t>事业收入</w:t>
            </w:r>
          </w:p>
        </w:tc>
        <w:tc>
          <w:tcPr>
            <w:tcW w:w="758" w:type="dxa"/>
            <w:vAlign w:val="center"/>
          </w:tcPr>
          <w:p w:rsidR="00135114" w:rsidRDefault="009B78B8">
            <w:pPr>
              <w:pStyle w:val="10"/>
            </w:pPr>
            <w:r>
              <w:t>经营收入</w:t>
            </w:r>
          </w:p>
        </w:tc>
        <w:tc>
          <w:tcPr>
            <w:tcW w:w="758" w:type="dxa"/>
            <w:vAlign w:val="center"/>
          </w:tcPr>
          <w:p w:rsidR="00135114" w:rsidRDefault="009B78B8">
            <w:pPr>
              <w:pStyle w:val="10"/>
            </w:pPr>
            <w:r>
              <w:t>上级补助收入</w:t>
            </w:r>
          </w:p>
        </w:tc>
        <w:tc>
          <w:tcPr>
            <w:tcW w:w="758" w:type="dxa"/>
            <w:vAlign w:val="center"/>
          </w:tcPr>
          <w:p w:rsidR="00135114" w:rsidRDefault="009B78B8">
            <w:pPr>
              <w:pStyle w:val="10"/>
            </w:pPr>
            <w:r>
              <w:t>附属单位上缴收入</w:t>
            </w:r>
          </w:p>
        </w:tc>
        <w:tc>
          <w:tcPr>
            <w:tcW w:w="758" w:type="dxa"/>
            <w:vAlign w:val="center"/>
          </w:tcPr>
          <w:p w:rsidR="00135114" w:rsidRDefault="009B78B8">
            <w:pPr>
              <w:pStyle w:val="10"/>
            </w:pPr>
            <w:r>
              <w:t>其他收入</w:t>
            </w:r>
          </w:p>
        </w:tc>
        <w:tc>
          <w:tcPr>
            <w:tcW w:w="758" w:type="dxa"/>
            <w:vMerge/>
          </w:tcPr>
          <w:p w:rsidR="00135114" w:rsidRDefault="00135114"/>
        </w:tc>
      </w:tr>
      <w:tr w:rsidR="00135114">
        <w:trPr>
          <w:trHeight w:val="369"/>
          <w:tblHeader/>
          <w:jc w:val="center"/>
        </w:trPr>
        <w:tc>
          <w:tcPr>
            <w:tcW w:w="758" w:type="dxa"/>
            <w:vAlign w:val="center"/>
          </w:tcPr>
          <w:p w:rsidR="00135114" w:rsidRDefault="009B78B8">
            <w:pPr>
              <w:pStyle w:val="10"/>
            </w:pPr>
            <w:r>
              <w:t>栏次</w:t>
            </w:r>
          </w:p>
        </w:tc>
        <w:tc>
          <w:tcPr>
            <w:tcW w:w="758" w:type="dxa"/>
            <w:vAlign w:val="center"/>
          </w:tcPr>
          <w:p w:rsidR="00135114" w:rsidRDefault="009B78B8">
            <w:pPr>
              <w:pStyle w:val="10"/>
            </w:pPr>
            <w:r>
              <w:t>1</w:t>
            </w:r>
          </w:p>
        </w:tc>
        <w:tc>
          <w:tcPr>
            <w:tcW w:w="758" w:type="dxa"/>
            <w:vAlign w:val="center"/>
          </w:tcPr>
          <w:p w:rsidR="00135114" w:rsidRDefault="009B78B8">
            <w:pPr>
              <w:pStyle w:val="10"/>
            </w:pPr>
            <w:r>
              <w:t>2</w:t>
            </w:r>
          </w:p>
        </w:tc>
        <w:tc>
          <w:tcPr>
            <w:tcW w:w="758" w:type="dxa"/>
            <w:vAlign w:val="center"/>
          </w:tcPr>
          <w:p w:rsidR="00135114" w:rsidRDefault="009B78B8">
            <w:pPr>
              <w:pStyle w:val="10"/>
            </w:pPr>
            <w:r>
              <w:t>3</w:t>
            </w:r>
          </w:p>
        </w:tc>
        <w:tc>
          <w:tcPr>
            <w:tcW w:w="758" w:type="dxa"/>
            <w:vAlign w:val="center"/>
          </w:tcPr>
          <w:p w:rsidR="00135114" w:rsidRDefault="009B78B8">
            <w:pPr>
              <w:pStyle w:val="10"/>
            </w:pPr>
            <w:r>
              <w:t>4</w:t>
            </w:r>
          </w:p>
        </w:tc>
        <w:tc>
          <w:tcPr>
            <w:tcW w:w="758" w:type="dxa"/>
            <w:vAlign w:val="center"/>
          </w:tcPr>
          <w:p w:rsidR="00135114" w:rsidRDefault="009B78B8">
            <w:pPr>
              <w:pStyle w:val="10"/>
            </w:pPr>
            <w:r>
              <w:t>5</w:t>
            </w:r>
          </w:p>
        </w:tc>
        <w:tc>
          <w:tcPr>
            <w:tcW w:w="758" w:type="dxa"/>
            <w:vAlign w:val="center"/>
          </w:tcPr>
          <w:p w:rsidR="00135114" w:rsidRDefault="009B78B8">
            <w:pPr>
              <w:pStyle w:val="10"/>
            </w:pPr>
            <w:r>
              <w:t>6</w:t>
            </w:r>
          </w:p>
        </w:tc>
        <w:tc>
          <w:tcPr>
            <w:tcW w:w="758" w:type="dxa"/>
            <w:vAlign w:val="center"/>
          </w:tcPr>
          <w:p w:rsidR="00135114" w:rsidRDefault="009B78B8">
            <w:pPr>
              <w:pStyle w:val="10"/>
            </w:pPr>
            <w:r>
              <w:t>7</w:t>
            </w:r>
          </w:p>
        </w:tc>
        <w:tc>
          <w:tcPr>
            <w:tcW w:w="758" w:type="dxa"/>
            <w:vAlign w:val="center"/>
          </w:tcPr>
          <w:p w:rsidR="00135114" w:rsidRDefault="009B78B8">
            <w:pPr>
              <w:pStyle w:val="10"/>
            </w:pPr>
            <w:r>
              <w:t>8</w:t>
            </w:r>
          </w:p>
        </w:tc>
        <w:tc>
          <w:tcPr>
            <w:tcW w:w="758" w:type="dxa"/>
            <w:vAlign w:val="center"/>
          </w:tcPr>
          <w:p w:rsidR="00135114" w:rsidRDefault="009B78B8">
            <w:pPr>
              <w:pStyle w:val="10"/>
            </w:pPr>
            <w:r>
              <w:t>9</w:t>
            </w:r>
          </w:p>
        </w:tc>
        <w:tc>
          <w:tcPr>
            <w:tcW w:w="758" w:type="dxa"/>
            <w:vAlign w:val="center"/>
          </w:tcPr>
          <w:p w:rsidR="00135114" w:rsidRDefault="009B78B8">
            <w:pPr>
              <w:pStyle w:val="10"/>
            </w:pPr>
            <w:r>
              <w:t>10</w:t>
            </w:r>
          </w:p>
        </w:tc>
        <w:tc>
          <w:tcPr>
            <w:tcW w:w="758" w:type="dxa"/>
            <w:vAlign w:val="center"/>
          </w:tcPr>
          <w:p w:rsidR="00135114" w:rsidRDefault="009B78B8">
            <w:pPr>
              <w:pStyle w:val="10"/>
            </w:pPr>
            <w:r>
              <w:t>11</w:t>
            </w:r>
          </w:p>
        </w:tc>
        <w:tc>
          <w:tcPr>
            <w:tcW w:w="758" w:type="dxa"/>
            <w:vAlign w:val="center"/>
          </w:tcPr>
          <w:p w:rsidR="00135114" w:rsidRDefault="009B78B8">
            <w:pPr>
              <w:pStyle w:val="10"/>
            </w:pPr>
            <w:r>
              <w:t>12</w:t>
            </w:r>
          </w:p>
        </w:tc>
      </w:tr>
      <w:tr w:rsidR="00135114">
        <w:trPr>
          <w:trHeight w:val="369"/>
          <w:jc w:val="center"/>
        </w:trPr>
        <w:tc>
          <w:tcPr>
            <w:tcW w:w="758" w:type="dxa"/>
            <w:vAlign w:val="center"/>
          </w:tcPr>
          <w:p w:rsidR="00135114" w:rsidRDefault="009B78B8">
            <w:pPr>
              <w:pStyle w:val="30"/>
            </w:pPr>
            <w:r>
              <w:t>1</w:t>
            </w:r>
          </w:p>
        </w:tc>
        <w:tc>
          <w:tcPr>
            <w:tcW w:w="758" w:type="dxa"/>
            <w:vAlign w:val="center"/>
          </w:tcPr>
          <w:p w:rsidR="00135114" w:rsidRDefault="00135114">
            <w:pPr>
              <w:pStyle w:val="5"/>
            </w:pPr>
          </w:p>
        </w:tc>
        <w:tc>
          <w:tcPr>
            <w:tcW w:w="758" w:type="dxa"/>
            <w:vAlign w:val="center"/>
          </w:tcPr>
          <w:p w:rsidR="00135114" w:rsidRDefault="009B78B8">
            <w:pPr>
              <w:pStyle w:val="6"/>
            </w:pPr>
            <w:r>
              <w:t>合计</w:t>
            </w:r>
          </w:p>
        </w:tc>
        <w:tc>
          <w:tcPr>
            <w:tcW w:w="758" w:type="dxa"/>
            <w:vAlign w:val="center"/>
          </w:tcPr>
          <w:p w:rsidR="00135114" w:rsidRDefault="009B78B8">
            <w:pPr>
              <w:pStyle w:val="7"/>
            </w:pPr>
            <w:r>
              <w:t>10253.70</w:t>
            </w:r>
          </w:p>
        </w:tc>
        <w:tc>
          <w:tcPr>
            <w:tcW w:w="758" w:type="dxa"/>
            <w:vAlign w:val="center"/>
          </w:tcPr>
          <w:p w:rsidR="00135114" w:rsidRDefault="009B78B8">
            <w:pPr>
              <w:pStyle w:val="7"/>
            </w:pPr>
            <w:r>
              <w:t>9168.95</w:t>
            </w:r>
          </w:p>
        </w:tc>
        <w:tc>
          <w:tcPr>
            <w:tcW w:w="758" w:type="dxa"/>
            <w:vAlign w:val="center"/>
          </w:tcPr>
          <w:p w:rsidR="00135114" w:rsidRDefault="009B78B8">
            <w:pPr>
              <w:pStyle w:val="7"/>
            </w:pPr>
            <w:r>
              <w:t>9168.95</w:t>
            </w:r>
          </w:p>
        </w:tc>
        <w:tc>
          <w:tcPr>
            <w:tcW w:w="758" w:type="dxa"/>
            <w:vAlign w:val="center"/>
          </w:tcPr>
          <w:p w:rsidR="00135114" w:rsidRDefault="00135114">
            <w:pPr>
              <w:pStyle w:val="7"/>
            </w:pPr>
          </w:p>
        </w:tc>
        <w:tc>
          <w:tcPr>
            <w:tcW w:w="758" w:type="dxa"/>
            <w:vAlign w:val="center"/>
          </w:tcPr>
          <w:p w:rsidR="00135114" w:rsidRDefault="00135114">
            <w:pPr>
              <w:pStyle w:val="7"/>
            </w:pPr>
          </w:p>
        </w:tc>
        <w:tc>
          <w:tcPr>
            <w:tcW w:w="758" w:type="dxa"/>
            <w:vAlign w:val="center"/>
          </w:tcPr>
          <w:p w:rsidR="00135114" w:rsidRDefault="00135114">
            <w:pPr>
              <w:pStyle w:val="7"/>
            </w:pPr>
          </w:p>
        </w:tc>
        <w:tc>
          <w:tcPr>
            <w:tcW w:w="758" w:type="dxa"/>
            <w:vAlign w:val="center"/>
          </w:tcPr>
          <w:p w:rsidR="00135114" w:rsidRDefault="00135114">
            <w:pPr>
              <w:pStyle w:val="7"/>
            </w:pPr>
          </w:p>
        </w:tc>
        <w:tc>
          <w:tcPr>
            <w:tcW w:w="758" w:type="dxa"/>
            <w:vAlign w:val="center"/>
          </w:tcPr>
          <w:p w:rsidR="00135114" w:rsidRDefault="00135114">
            <w:pPr>
              <w:pStyle w:val="7"/>
            </w:pPr>
          </w:p>
        </w:tc>
        <w:tc>
          <w:tcPr>
            <w:tcW w:w="758" w:type="dxa"/>
            <w:vAlign w:val="center"/>
          </w:tcPr>
          <w:p w:rsidR="00135114" w:rsidRDefault="00135114">
            <w:pPr>
              <w:pStyle w:val="7"/>
            </w:pPr>
          </w:p>
        </w:tc>
        <w:tc>
          <w:tcPr>
            <w:tcW w:w="758" w:type="dxa"/>
            <w:vAlign w:val="center"/>
          </w:tcPr>
          <w:p w:rsidR="00135114" w:rsidRDefault="009B78B8">
            <w:pPr>
              <w:pStyle w:val="7"/>
            </w:pPr>
            <w:r>
              <w:t>1084.75</w:t>
            </w:r>
          </w:p>
        </w:tc>
      </w:tr>
      <w:tr w:rsidR="00135114">
        <w:trPr>
          <w:trHeight w:val="369"/>
          <w:jc w:val="center"/>
        </w:trPr>
        <w:tc>
          <w:tcPr>
            <w:tcW w:w="758" w:type="dxa"/>
            <w:vAlign w:val="center"/>
          </w:tcPr>
          <w:p w:rsidR="00135114" w:rsidRDefault="009B78B8">
            <w:pPr>
              <w:pStyle w:val="30"/>
            </w:pPr>
            <w:r>
              <w:t>2</w:t>
            </w:r>
          </w:p>
        </w:tc>
        <w:tc>
          <w:tcPr>
            <w:tcW w:w="758" w:type="dxa"/>
            <w:vAlign w:val="center"/>
          </w:tcPr>
          <w:p w:rsidR="00135114" w:rsidRDefault="009B78B8">
            <w:pPr>
              <w:pStyle w:val="23"/>
            </w:pPr>
            <w:r>
              <w:t>204</w:t>
            </w:r>
          </w:p>
        </w:tc>
        <w:tc>
          <w:tcPr>
            <w:tcW w:w="758" w:type="dxa"/>
            <w:vAlign w:val="center"/>
          </w:tcPr>
          <w:p w:rsidR="00135114" w:rsidRDefault="009B78B8">
            <w:pPr>
              <w:pStyle w:val="23"/>
            </w:pPr>
            <w:r>
              <w:t>公共安全支出</w:t>
            </w:r>
          </w:p>
        </w:tc>
        <w:tc>
          <w:tcPr>
            <w:tcW w:w="758" w:type="dxa"/>
            <w:vAlign w:val="center"/>
          </w:tcPr>
          <w:p w:rsidR="00135114" w:rsidRDefault="009B78B8">
            <w:pPr>
              <w:pStyle w:val="40"/>
            </w:pPr>
            <w:r>
              <w:t>8981.89</w:t>
            </w:r>
          </w:p>
        </w:tc>
        <w:tc>
          <w:tcPr>
            <w:tcW w:w="758" w:type="dxa"/>
            <w:vAlign w:val="center"/>
          </w:tcPr>
          <w:p w:rsidR="00135114" w:rsidRDefault="009B78B8">
            <w:pPr>
              <w:pStyle w:val="40"/>
            </w:pPr>
            <w:r>
              <w:t>7897.14</w:t>
            </w:r>
          </w:p>
        </w:tc>
        <w:tc>
          <w:tcPr>
            <w:tcW w:w="758" w:type="dxa"/>
            <w:vAlign w:val="center"/>
          </w:tcPr>
          <w:p w:rsidR="00135114" w:rsidRDefault="009B78B8">
            <w:pPr>
              <w:pStyle w:val="40"/>
            </w:pPr>
            <w:r>
              <w:t>7897.14</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9B78B8">
            <w:pPr>
              <w:pStyle w:val="40"/>
            </w:pPr>
            <w:r>
              <w:t>1084.75</w:t>
            </w:r>
          </w:p>
        </w:tc>
      </w:tr>
      <w:tr w:rsidR="00135114">
        <w:trPr>
          <w:trHeight w:val="369"/>
          <w:jc w:val="center"/>
        </w:trPr>
        <w:tc>
          <w:tcPr>
            <w:tcW w:w="758" w:type="dxa"/>
            <w:vAlign w:val="center"/>
          </w:tcPr>
          <w:p w:rsidR="00135114" w:rsidRDefault="009B78B8">
            <w:pPr>
              <w:pStyle w:val="30"/>
            </w:pPr>
            <w:r>
              <w:t>3</w:t>
            </w:r>
          </w:p>
        </w:tc>
        <w:tc>
          <w:tcPr>
            <w:tcW w:w="758" w:type="dxa"/>
            <w:vAlign w:val="center"/>
          </w:tcPr>
          <w:p w:rsidR="00135114" w:rsidRDefault="009B78B8">
            <w:pPr>
              <w:pStyle w:val="23"/>
            </w:pPr>
            <w:r>
              <w:t>20403</w:t>
            </w:r>
          </w:p>
        </w:tc>
        <w:tc>
          <w:tcPr>
            <w:tcW w:w="758" w:type="dxa"/>
            <w:vAlign w:val="center"/>
          </w:tcPr>
          <w:p w:rsidR="00135114" w:rsidRDefault="009B78B8">
            <w:pPr>
              <w:pStyle w:val="23"/>
            </w:pPr>
            <w:r>
              <w:t>国家安全</w:t>
            </w:r>
          </w:p>
        </w:tc>
        <w:tc>
          <w:tcPr>
            <w:tcW w:w="758" w:type="dxa"/>
            <w:vAlign w:val="center"/>
          </w:tcPr>
          <w:p w:rsidR="00135114" w:rsidRDefault="009B78B8">
            <w:pPr>
              <w:pStyle w:val="40"/>
            </w:pPr>
            <w:r>
              <w:t>10.00</w:t>
            </w:r>
          </w:p>
        </w:tc>
        <w:tc>
          <w:tcPr>
            <w:tcW w:w="758" w:type="dxa"/>
            <w:vAlign w:val="center"/>
          </w:tcPr>
          <w:p w:rsidR="00135114" w:rsidRDefault="009B78B8">
            <w:pPr>
              <w:pStyle w:val="40"/>
            </w:pPr>
            <w:r>
              <w:t>10.00</w:t>
            </w:r>
          </w:p>
        </w:tc>
        <w:tc>
          <w:tcPr>
            <w:tcW w:w="758" w:type="dxa"/>
            <w:vAlign w:val="center"/>
          </w:tcPr>
          <w:p w:rsidR="00135114" w:rsidRDefault="009B78B8">
            <w:pPr>
              <w:pStyle w:val="40"/>
            </w:pPr>
            <w:r>
              <w:t>10.00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4</w:t>
            </w:r>
          </w:p>
        </w:tc>
        <w:tc>
          <w:tcPr>
            <w:tcW w:w="758" w:type="dxa"/>
            <w:vAlign w:val="center"/>
          </w:tcPr>
          <w:p w:rsidR="00135114" w:rsidRDefault="009B78B8">
            <w:pPr>
              <w:pStyle w:val="23"/>
            </w:pPr>
            <w:r>
              <w:t>2040302</w:t>
            </w:r>
          </w:p>
        </w:tc>
        <w:tc>
          <w:tcPr>
            <w:tcW w:w="758" w:type="dxa"/>
            <w:vAlign w:val="center"/>
          </w:tcPr>
          <w:p w:rsidR="00135114" w:rsidRDefault="009B78B8">
            <w:pPr>
              <w:pStyle w:val="23"/>
            </w:pPr>
            <w:r>
              <w:t>一般行政管理事务</w:t>
            </w:r>
          </w:p>
        </w:tc>
        <w:tc>
          <w:tcPr>
            <w:tcW w:w="758" w:type="dxa"/>
            <w:vAlign w:val="center"/>
          </w:tcPr>
          <w:p w:rsidR="00135114" w:rsidRDefault="009B78B8">
            <w:pPr>
              <w:pStyle w:val="40"/>
            </w:pPr>
            <w:r>
              <w:t>10.00</w:t>
            </w:r>
          </w:p>
        </w:tc>
        <w:tc>
          <w:tcPr>
            <w:tcW w:w="758" w:type="dxa"/>
            <w:vAlign w:val="center"/>
          </w:tcPr>
          <w:p w:rsidR="00135114" w:rsidRDefault="009B78B8">
            <w:pPr>
              <w:pStyle w:val="40"/>
            </w:pPr>
            <w:r>
              <w:t>10.00</w:t>
            </w:r>
          </w:p>
        </w:tc>
        <w:tc>
          <w:tcPr>
            <w:tcW w:w="758" w:type="dxa"/>
            <w:vAlign w:val="center"/>
          </w:tcPr>
          <w:p w:rsidR="00135114" w:rsidRDefault="009B78B8">
            <w:pPr>
              <w:pStyle w:val="40"/>
            </w:pPr>
            <w:r>
              <w:t>10.00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5</w:t>
            </w:r>
          </w:p>
        </w:tc>
        <w:tc>
          <w:tcPr>
            <w:tcW w:w="758" w:type="dxa"/>
            <w:vAlign w:val="center"/>
          </w:tcPr>
          <w:p w:rsidR="00135114" w:rsidRDefault="009B78B8">
            <w:pPr>
              <w:pStyle w:val="23"/>
            </w:pPr>
            <w:r>
              <w:t>20405</w:t>
            </w:r>
          </w:p>
        </w:tc>
        <w:tc>
          <w:tcPr>
            <w:tcW w:w="758" w:type="dxa"/>
            <w:vAlign w:val="center"/>
          </w:tcPr>
          <w:p w:rsidR="00135114" w:rsidRDefault="009B78B8">
            <w:pPr>
              <w:pStyle w:val="23"/>
            </w:pPr>
            <w:r>
              <w:t>法院</w:t>
            </w:r>
          </w:p>
        </w:tc>
        <w:tc>
          <w:tcPr>
            <w:tcW w:w="758" w:type="dxa"/>
            <w:vAlign w:val="center"/>
          </w:tcPr>
          <w:p w:rsidR="00135114" w:rsidRDefault="009B78B8">
            <w:pPr>
              <w:pStyle w:val="40"/>
            </w:pPr>
            <w:r>
              <w:t>8971.89</w:t>
            </w:r>
          </w:p>
        </w:tc>
        <w:tc>
          <w:tcPr>
            <w:tcW w:w="758" w:type="dxa"/>
            <w:vAlign w:val="center"/>
          </w:tcPr>
          <w:p w:rsidR="00135114" w:rsidRDefault="009B78B8">
            <w:pPr>
              <w:pStyle w:val="40"/>
            </w:pPr>
            <w:r>
              <w:t>7887.14</w:t>
            </w:r>
          </w:p>
        </w:tc>
        <w:tc>
          <w:tcPr>
            <w:tcW w:w="758" w:type="dxa"/>
            <w:vAlign w:val="center"/>
          </w:tcPr>
          <w:p w:rsidR="00135114" w:rsidRDefault="009B78B8">
            <w:pPr>
              <w:pStyle w:val="40"/>
            </w:pPr>
            <w:r>
              <w:t>7887.14</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9B78B8">
            <w:pPr>
              <w:pStyle w:val="40"/>
            </w:pPr>
            <w:r>
              <w:t>1084.75</w:t>
            </w:r>
          </w:p>
        </w:tc>
      </w:tr>
      <w:tr w:rsidR="00135114">
        <w:trPr>
          <w:trHeight w:val="369"/>
          <w:jc w:val="center"/>
        </w:trPr>
        <w:tc>
          <w:tcPr>
            <w:tcW w:w="758" w:type="dxa"/>
            <w:vAlign w:val="center"/>
          </w:tcPr>
          <w:p w:rsidR="00135114" w:rsidRDefault="009B78B8">
            <w:pPr>
              <w:pStyle w:val="30"/>
            </w:pPr>
            <w:r>
              <w:t>6</w:t>
            </w:r>
          </w:p>
        </w:tc>
        <w:tc>
          <w:tcPr>
            <w:tcW w:w="758" w:type="dxa"/>
            <w:vAlign w:val="center"/>
          </w:tcPr>
          <w:p w:rsidR="00135114" w:rsidRDefault="009B78B8">
            <w:pPr>
              <w:pStyle w:val="23"/>
            </w:pPr>
            <w:r>
              <w:t>2040501</w:t>
            </w:r>
          </w:p>
        </w:tc>
        <w:tc>
          <w:tcPr>
            <w:tcW w:w="758" w:type="dxa"/>
            <w:vAlign w:val="center"/>
          </w:tcPr>
          <w:p w:rsidR="00135114" w:rsidRDefault="009B78B8">
            <w:pPr>
              <w:pStyle w:val="23"/>
            </w:pPr>
            <w:r>
              <w:t>行政运行</w:t>
            </w:r>
          </w:p>
        </w:tc>
        <w:tc>
          <w:tcPr>
            <w:tcW w:w="758" w:type="dxa"/>
            <w:vAlign w:val="center"/>
          </w:tcPr>
          <w:p w:rsidR="00135114" w:rsidRDefault="009B78B8">
            <w:pPr>
              <w:pStyle w:val="40"/>
            </w:pPr>
            <w:r>
              <w:t>3651.14</w:t>
            </w:r>
          </w:p>
        </w:tc>
        <w:tc>
          <w:tcPr>
            <w:tcW w:w="758" w:type="dxa"/>
            <w:vAlign w:val="center"/>
          </w:tcPr>
          <w:p w:rsidR="00135114" w:rsidRDefault="009B78B8">
            <w:pPr>
              <w:pStyle w:val="40"/>
            </w:pPr>
            <w:r>
              <w:t>3651.14</w:t>
            </w:r>
          </w:p>
        </w:tc>
        <w:tc>
          <w:tcPr>
            <w:tcW w:w="758" w:type="dxa"/>
            <w:vAlign w:val="center"/>
          </w:tcPr>
          <w:p w:rsidR="00135114" w:rsidRDefault="009B78B8">
            <w:pPr>
              <w:pStyle w:val="40"/>
            </w:pPr>
            <w:r>
              <w:t>3651.14</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7</w:t>
            </w:r>
          </w:p>
        </w:tc>
        <w:tc>
          <w:tcPr>
            <w:tcW w:w="758" w:type="dxa"/>
            <w:vAlign w:val="center"/>
          </w:tcPr>
          <w:p w:rsidR="00135114" w:rsidRDefault="009B78B8">
            <w:pPr>
              <w:pStyle w:val="23"/>
            </w:pPr>
            <w:r>
              <w:t>2040502</w:t>
            </w:r>
          </w:p>
        </w:tc>
        <w:tc>
          <w:tcPr>
            <w:tcW w:w="758" w:type="dxa"/>
            <w:vAlign w:val="center"/>
          </w:tcPr>
          <w:p w:rsidR="00135114" w:rsidRDefault="009B78B8">
            <w:pPr>
              <w:pStyle w:val="23"/>
            </w:pPr>
            <w:r>
              <w:t>一般行政管理事务</w:t>
            </w:r>
          </w:p>
        </w:tc>
        <w:tc>
          <w:tcPr>
            <w:tcW w:w="758" w:type="dxa"/>
            <w:vAlign w:val="center"/>
          </w:tcPr>
          <w:p w:rsidR="00135114" w:rsidRDefault="009B78B8">
            <w:pPr>
              <w:pStyle w:val="40"/>
            </w:pPr>
            <w:r>
              <w:t>1104.00</w:t>
            </w:r>
          </w:p>
        </w:tc>
        <w:tc>
          <w:tcPr>
            <w:tcW w:w="758" w:type="dxa"/>
            <w:vAlign w:val="center"/>
          </w:tcPr>
          <w:p w:rsidR="00135114" w:rsidRDefault="009B78B8">
            <w:pPr>
              <w:pStyle w:val="40"/>
            </w:pPr>
            <w:r>
              <w:t>1104.00</w:t>
            </w:r>
          </w:p>
        </w:tc>
        <w:tc>
          <w:tcPr>
            <w:tcW w:w="758" w:type="dxa"/>
            <w:vAlign w:val="center"/>
          </w:tcPr>
          <w:p w:rsidR="00135114" w:rsidRDefault="009B78B8">
            <w:pPr>
              <w:pStyle w:val="40"/>
            </w:pPr>
            <w:r>
              <w:t>1104.00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8</w:t>
            </w:r>
          </w:p>
        </w:tc>
        <w:tc>
          <w:tcPr>
            <w:tcW w:w="758" w:type="dxa"/>
            <w:vAlign w:val="center"/>
          </w:tcPr>
          <w:p w:rsidR="00135114" w:rsidRDefault="009B78B8">
            <w:pPr>
              <w:pStyle w:val="23"/>
            </w:pPr>
            <w:r>
              <w:t>2040503</w:t>
            </w:r>
          </w:p>
        </w:tc>
        <w:tc>
          <w:tcPr>
            <w:tcW w:w="758" w:type="dxa"/>
            <w:vAlign w:val="center"/>
          </w:tcPr>
          <w:p w:rsidR="00135114" w:rsidRDefault="009B78B8">
            <w:pPr>
              <w:pStyle w:val="23"/>
            </w:pPr>
            <w:r>
              <w:t>机关服务</w:t>
            </w:r>
          </w:p>
        </w:tc>
        <w:tc>
          <w:tcPr>
            <w:tcW w:w="758" w:type="dxa"/>
            <w:vAlign w:val="center"/>
          </w:tcPr>
          <w:p w:rsidR="00135114" w:rsidRDefault="009B78B8">
            <w:pPr>
              <w:pStyle w:val="40"/>
            </w:pPr>
            <w:r>
              <w:t>194.00</w:t>
            </w:r>
          </w:p>
        </w:tc>
        <w:tc>
          <w:tcPr>
            <w:tcW w:w="758" w:type="dxa"/>
            <w:vAlign w:val="center"/>
          </w:tcPr>
          <w:p w:rsidR="00135114" w:rsidRDefault="009B78B8">
            <w:pPr>
              <w:pStyle w:val="40"/>
            </w:pPr>
            <w:r>
              <w:t>194.00</w:t>
            </w:r>
          </w:p>
        </w:tc>
        <w:tc>
          <w:tcPr>
            <w:tcW w:w="758" w:type="dxa"/>
            <w:vAlign w:val="center"/>
          </w:tcPr>
          <w:p w:rsidR="00135114" w:rsidRDefault="009B78B8">
            <w:pPr>
              <w:pStyle w:val="40"/>
            </w:pPr>
            <w:r>
              <w:t>194.00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9</w:t>
            </w:r>
          </w:p>
        </w:tc>
        <w:tc>
          <w:tcPr>
            <w:tcW w:w="758" w:type="dxa"/>
            <w:vAlign w:val="center"/>
          </w:tcPr>
          <w:p w:rsidR="00135114" w:rsidRDefault="009B78B8">
            <w:pPr>
              <w:pStyle w:val="23"/>
            </w:pPr>
            <w:r>
              <w:t>2040504</w:t>
            </w:r>
          </w:p>
        </w:tc>
        <w:tc>
          <w:tcPr>
            <w:tcW w:w="758" w:type="dxa"/>
            <w:vAlign w:val="center"/>
          </w:tcPr>
          <w:p w:rsidR="00135114" w:rsidRDefault="009B78B8">
            <w:pPr>
              <w:pStyle w:val="23"/>
            </w:pPr>
            <w:r>
              <w:t>案件审判</w:t>
            </w:r>
          </w:p>
        </w:tc>
        <w:tc>
          <w:tcPr>
            <w:tcW w:w="758" w:type="dxa"/>
            <w:vAlign w:val="center"/>
          </w:tcPr>
          <w:p w:rsidR="00135114" w:rsidRDefault="009B78B8">
            <w:pPr>
              <w:pStyle w:val="40"/>
            </w:pPr>
            <w:r>
              <w:t>2243.16</w:t>
            </w:r>
          </w:p>
        </w:tc>
        <w:tc>
          <w:tcPr>
            <w:tcW w:w="758" w:type="dxa"/>
            <w:vAlign w:val="center"/>
          </w:tcPr>
          <w:p w:rsidR="00135114" w:rsidRDefault="009B78B8">
            <w:pPr>
              <w:pStyle w:val="40"/>
            </w:pPr>
            <w:r>
              <w:t>1278.00</w:t>
            </w:r>
          </w:p>
        </w:tc>
        <w:tc>
          <w:tcPr>
            <w:tcW w:w="758" w:type="dxa"/>
            <w:vAlign w:val="center"/>
          </w:tcPr>
          <w:p w:rsidR="00135114" w:rsidRDefault="009B78B8">
            <w:pPr>
              <w:pStyle w:val="40"/>
            </w:pPr>
            <w:r>
              <w:t>1278.00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9B78B8">
            <w:pPr>
              <w:pStyle w:val="40"/>
            </w:pPr>
            <w:r>
              <w:t>965.16</w:t>
            </w:r>
          </w:p>
        </w:tc>
      </w:tr>
      <w:tr w:rsidR="00135114">
        <w:trPr>
          <w:trHeight w:val="369"/>
          <w:jc w:val="center"/>
        </w:trPr>
        <w:tc>
          <w:tcPr>
            <w:tcW w:w="758" w:type="dxa"/>
            <w:vAlign w:val="center"/>
          </w:tcPr>
          <w:p w:rsidR="00135114" w:rsidRDefault="009B78B8">
            <w:pPr>
              <w:pStyle w:val="30"/>
            </w:pPr>
            <w:r>
              <w:lastRenderedPageBreak/>
              <w:t>10</w:t>
            </w:r>
          </w:p>
        </w:tc>
        <w:tc>
          <w:tcPr>
            <w:tcW w:w="758" w:type="dxa"/>
            <w:vAlign w:val="center"/>
          </w:tcPr>
          <w:p w:rsidR="00135114" w:rsidRDefault="009B78B8">
            <w:pPr>
              <w:pStyle w:val="23"/>
            </w:pPr>
            <w:r>
              <w:t>2040506</w:t>
            </w:r>
          </w:p>
        </w:tc>
        <w:tc>
          <w:tcPr>
            <w:tcW w:w="758" w:type="dxa"/>
            <w:vAlign w:val="center"/>
          </w:tcPr>
          <w:p w:rsidR="00135114" w:rsidRDefault="009B78B8">
            <w:pPr>
              <w:pStyle w:val="23"/>
            </w:pPr>
            <w:r>
              <w:t>“</w:t>
            </w:r>
            <w:r>
              <w:t>两庭</w:t>
            </w:r>
            <w:r>
              <w:t>”</w:t>
            </w:r>
            <w:r>
              <w:t>建设</w:t>
            </w:r>
          </w:p>
        </w:tc>
        <w:tc>
          <w:tcPr>
            <w:tcW w:w="758" w:type="dxa"/>
            <w:vAlign w:val="center"/>
          </w:tcPr>
          <w:p w:rsidR="00135114" w:rsidRDefault="009B78B8">
            <w:pPr>
              <w:pStyle w:val="40"/>
            </w:pPr>
            <w:r>
              <w:t>87.70</w:t>
            </w:r>
          </w:p>
        </w:tc>
        <w:tc>
          <w:tcPr>
            <w:tcW w:w="758" w:type="dxa"/>
            <w:vAlign w:val="center"/>
          </w:tcPr>
          <w:p w:rsidR="00135114" w:rsidRDefault="009B78B8">
            <w:pPr>
              <w:pStyle w:val="40"/>
            </w:pPr>
            <w:r>
              <w:t>67.00</w:t>
            </w:r>
          </w:p>
        </w:tc>
        <w:tc>
          <w:tcPr>
            <w:tcW w:w="758" w:type="dxa"/>
            <w:vAlign w:val="center"/>
          </w:tcPr>
          <w:p w:rsidR="00135114" w:rsidRDefault="009B78B8">
            <w:pPr>
              <w:pStyle w:val="40"/>
            </w:pPr>
            <w:r>
              <w:t>67.00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9B78B8">
            <w:pPr>
              <w:pStyle w:val="40"/>
            </w:pPr>
            <w:r>
              <w:t>20.70</w:t>
            </w:r>
          </w:p>
        </w:tc>
      </w:tr>
      <w:tr w:rsidR="00135114">
        <w:trPr>
          <w:trHeight w:val="369"/>
          <w:jc w:val="center"/>
        </w:trPr>
        <w:tc>
          <w:tcPr>
            <w:tcW w:w="758" w:type="dxa"/>
            <w:vAlign w:val="center"/>
          </w:tcPr>
          <w:p w:rsidR="00135114" w:rsidRDefault="009B78B8">
            <w:pPr>
              <w:pStyle w:val="30"/>
            </w:pPr>
            <w:r>
              <w:t>11</w:t>
            </w:r>
          </w:p>
        </w:tc>
        <w:tc>
          <w:tcPr>
            <w:tcW w:w="758" w:type="dxa"/>
            <w:vAlign w:val="center"/>
          </w:tcPr>
          <w:p w:rsidR="00135114" w:rsidRDefault="009B78B8">
            <w:pPr>
              <w:pStyle w:val="23"/>
            </w:pPr>
            <w:r>
              <w:t>2040599</w:t>
            </w:r>
          </w:p>
        </w:tc>
        <w:tc>
          <w:tcPr>
            <w:tcW w:w="758" w:type="dxa"/>
            <w:vAlign w:val="center"/>
          </w:tcPr>
          <w:p w:rsidR="00135114" w:rsidRDefault="009B78B8">
            <w:pPr>
              <w:pStyle w:val="23"/>
            </w:pPr>
            <w:r>
              <w:t>其他法院支出</w:t>
            </w:r>
          </w:p>
        </w:tc>
        <w:tc>
          <w:tcPr>
            <w:tcW w:w="758" w:type="dxa"/>
            <w:vAlign w:val="center"/>
          </w:tcPr>
          <w:p w:rsidR="00135114" w:rsidRDefault="009B78B8">
            <w:pPr>
              <w:pStyle w:val="40"/>
            </w:pPr>
            <w:r>
              <w:t>1691.90</w:t>
            </w:r>
          </w:p>
        </w:tc>
        <w:tc>
          <w:tcPr>
            <w:tcW w:w="758" w:type="dxa"/>
            <w:vAlign w:val="center"/>
          </w:tcPr>
          <w:p w:rsidR="00135114" w:rsidRDefault="009B78B8">
            <w:pPr>
              <w:pStyle w:val="40"/>
            </w:pPr>
            <w:r>
              <w:t>1593.00</w:t>
            </w:r>
          </w:p>
        </w:tc>
        <w:tc>
          <w:tcPr>
            <w:tcW w:w="758" w:type="dxa"/>
            <w:vAlign w:val="center"/>
          </w:tcPr>
          <w:p w:rsidR="00135114" w:rsidRDefault="009B78B8">
            <w:pPr>
              <w:pStyle w:val="40"/>
            </w:pPr>
            <w:r>
              <w:t>1593.00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9B78B8">
            <w:pPr>
              <w:pStyle w:val="40"/>
            </w:pPr>
            <w:r>
              <w:t>98.90</w:t>
            </w:r>
          </w:p>
        </w:tc>
      </w:tr>
      <w:tr w:rsidR="00135114">
        <w:trPr>
          <w:trHeight w:val="369"/>
          <w:jc w:val="center"/>
        </w:trPr>
        <w:tc>
          <w:tcPr>
            <w:tcW w:w="758" w:type="dxa"/>
            <w:vAlign w:val="center"/>
          </w:tcPr>
          <w:p w:rsidR="00135114" w:rsidRDefault="009B78B8">
            <w:pPr>
              <w:pStyle w:val="30"/>
            </w:pPr>
            <w:r>
              <w:t>12</w:t>
            </w:r>
          </w:p>
        </w:tc>
        <w:tc>
          <w:tcPr>
            <w:tcW w:w="758" w:type="dxa"/>
            <w:vAlign w:val="center"/>
          </w:tcPr>
          <w:p w:rsidR="00135114" w:rsidRDefault="009B78B8">
            <w:pPr>
              <w:pStyle w:val="23"/>
            </w:pPr>
            <w:r>
              <w:t>208</w:t>
            </w:r>
          </w:p>
        </w:tc>
        <w:tc>
          <w:tcPr>
            <w:tcW w:w="758" w:type="dxa"/>
            <w:vAlign w:val="center"/>
          </w:tcPr>
          <w:p w:rsidR="00135114" w:rsidRDefault="009B78B8">
            <w:pPr>
              <w:pStyle w:val="23"/>
            </w:pPr>
            <w:r>
              <w:t>社会保障和就业支出</w:t>
            </w:r>
          </w:p>
        </w:tc>
        <w:tc>
          <w:tcPr>
            <w:tcW w:w="758" w:type="dxa"/>
            <w:vAlign w:val="center"/>
          </w:tcPr>
          <w:p w:rsidR="00135114" w:rsidRDefault="009B78B8">
            <w:pPr>
              <w:pStyle w:val="40"/>
            </w:pPr>
            <w:r>
              <w:t>807.51</w:t>
            </w:r>
          </w:p>
        </w:tc>
        <w:tc>
          <w:tcPr>
            <w:tcW w:w="758" w:type="dxa"/>
            <w:vAlign w:val="center"/>
          </w:tcPr>
          <w:p w:rsidR="00135114" w:rsidRDefault="009B78B8">
            <w:pPr>
              <w:pStyle w:val="40"/>
            </w:pPr>
            <w:r>
              <w:t>807.51</w:t>
            </w:r>
          </w:p>
        </w:tc>
        <w:tc>
          <w:tcPr>
            <w:tcW w:w="758" w:type="dxa"/>
            <w:vAlign w:val="center"/>
          </w:tcPr>
          <w:p w:rsidR="00135114" w:rsidRDefault="009B78B8">
            <w:pPr>
              <w:pStyle w:val="40"/>
            </w:pPr>
            <w:r>
              <w:t>807.51</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13</w:t>
            </w:r>
          </w:p>
        </w:tc>
        <w:tc>
          <w:tcPr>
            <w:tcW w:w="758" w:type="dxa"/>
            <w:vAlign w:val="center"/>
          </w:tcPr>
          <w:p w:rsidR="00135114" w:rsidRDefault="009B78B8">
            <w:pPr>
              <w:pStyle w:val="23"/>
            </w:pPr>
            <w:r>
              <w:t>20805</w:t>
            </w:r>
          </w:p>
        </w:tc>
        <w:tc>
          <w:tcPr>
            <w:tcW w:w="758" w:type="dxa"/>
            <w:vAlign w:val="center"/>
          </w:tcPr>
          <w:p w:rsidR="00135114" w:rsidRDefault="009B78B8">
            <w:pPr>
              <w:pStyle w:val="23"/>
            </w:pPr>
            <w:r>
              <w:t>行政事业单位养老支出</w:t>
            </w:r>
          </w:p>
        </w:tc>
        <w:tc>
          <w:tcPr>
            <w:tcW w:w="758" w:type="dxa"/>
            <w:vAlign w:val="center"/>
          </w:tcPr>
          <w:p w:rsidR="00135114" w:rsidRDefault="009B78B8">
            <w:pPr>
              <w:pStyle w:val="40"/>
            </w:pPr>
            <w:r>
              <w:t>804.11</w:t>
            </w:r>
          </w:p>
        </w:tc>
        <w:tc>
          <w:tcPr>
            <w:tcW w:w="758" w:type="dxa"/>
            <w:vAlign w:val="center"/>
          </w:tcPr>
          <w:p w:rsidR="00135114" w:rsidRDefault="009B78B8">
            <w:pPr>
              <w:pStyle w:val="40"/>
            </w:pPr>
            <w:r>
              <w:t>804.11</w:t>
            </w:r>
          </w:p>
        </w:tc>
        <w:tc>
          <w:tcPr>
            <w:tcW w:w="758" w:type="dxa"/>
            <w:vAlign w:val="center"/>
          </w:tcPr>
          <w:p w:rsidR="00135114" w:rsidRDefault="009B78B8">
            <w:pPr>
              <w:pStyle w:val="40"/>
            </w:pPr>
            <w:r>
              <w:t>804.11</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14</w:t>
            </w:r>
          </w:p>
        </w:tc>
        <w:tc>
          <w:tcPr>
            <w:tcW w:w="758" w:type="dxa"/>
            <w:vAlign w:val="center"/>
          </w:tcPr>
          <w:p w:rsidR="00135114" w:rsidRDefault="009B78B8">
            <w:pPr>
              <w:pStyle w:val="23"/>
            </w:pPr>
            <w:r>
              <w:t>2080501</w:t>
            </w:r>
          </w:p>
        </w:tc>
        <w:tc>
          <w:tcPr>
            <w:tcW w:w="758" w:type="dxa"/>
            <w:vAlign w:val="center"/>
          </w:tcPr>
          <w:p w:rsidR="00135114" w:rsidRDefault="009B78B8">
            <w:pPr>
              <w:pStyle w:val="23"/>
            </w:pPr>
            <w:r>
              <w:t>行政单位离退休</w:t>
            </w:r>
          </w:p>
        </w:tc>
        <w:tc>
          <w:tcPr>
            <w:tcW w:w="758" w:type="dxa"/>
            <w:vAlign w:val="center"/>
          </w:tcPr>
          <w:p w:rsidR="00135114" w:rsidRDefault="009B78B8">
            <w:pPr>
              <w:pStyle w:val="40"/>
            </w:pPr>
            <w:r>
              <w:t>364.47</w:t>
            </w:r>
          </w:p>
        </w:tc>
        <w:tc>
          <w:tcPr>
            <w:tcW w:w="758" w:type="dxa"/>
            <w:vAlign w:val="center"/>
          </w:tcPr>
          <w:p w:rsidR="00135114" w:rsidRDefault="009B78B8">
            <w:pPr>
              <w:pStyle w:val="40"/>
            </w:pPr>
            <w:r>
              <w:t>364.47</w:t>
            </w:r>
          </w:p>
        </w:tc>
        <w:tc>
          <w:tcPr>
            <w:tcW w:w="758" w:type="dxa"/>
            <w:vAlign w:val="center"/>
          </w:tcPr>
          <w:p w:rsidR="00135114" w:rsidRDefault="009B78B8">
            <w:pPr>
              <w:pStyle w:val="40"/>
            </w:pPr>
            <w:r>
              <w:t>364.47</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15</w:t>
            </w:r>
          </w:p>
        </w:tc>
        <w:tc>
          <w:tcPr>
            <w:tcW w:w="758" w:type="dxa"/>
            <w:vAlign w:val="center"/>
          </w:tcPr>
          <w:p w:rsidR="00135114" w:rsidRDefault="009B78B8">
            <w:pPr>
              <w:pStyle w:val="23"/>
            </w:pPr>
            <w:r>
              <w:t>2080505</w:t>
            </w:r>
          </w:p>
        </w:tc>
        <w:tc>
          <w:tcPr>
            <w:tcW w:w="758" w:type="dxa"/>
            <w:vAlign w:val="center"/>
          </w:tcPr>
          <w:p w:rsidR="00135114" w:rsidRDefault="009B78B8">
            <w:pPr>
              <w:pStyle w:val="23"/>
            </w:pPr>
            <w:r>
              <w:t>机关事业单位基本养老</w:t>
            </w:r>
            <w:r>
              <w:lastRenderedPageBreak/>
              <w:t>保险缴费支出</w:t>
            </w:r>
          </w:p>
        </w:tc>
        <w:tc>
          <w:tcPr>
            <w:tcW w:w="758" w:type="dxa"/>
            <w:vAlign w:val="center"/>
          </w:tcPr>
          <w:p w:rsidR="00135114" w:rsidRDefault="009B78B8">
            <w:pPr>
              <w:pStyle w:val="40"/>
            </w:pPr>
            <w:r>
              <w:lastRenderedPageBreak/>
              <w:t>439.64</w:t>
            </w:r>
          </w:p>
        </w:tc>
        <w:tc>
          <w:tcPr>
            <w:tcW w:w="758" w:type="dxa"/>
            <w:vAlign w:val="center"/>
          </w:tcPr>
          <w:p w:rsidR="00135114" w:rsidRDefault="009B78B8">
            <w:pPr>
              <w:pStyle w:val="40"/>
            </w:pPr>
            <w:r>
              <w:t>439.64</w:t>
            </w:r>
          </w:p>
        </w:tc>
        <w:tc>
          <w:tcPr>
            <w:tcW w:w="758" w:type="dxa"/>
            <w:vAlign w:val="center"/>
          </w:tcPr>
          <w:p w:rsidR="00135114" w:rsidRDefault="009B78B8">
            <w:pPr>
              <w:pStyle w:val="40"/>
            </w:pPr>
            <w:r>
              <w:t>439.64</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lastRenderedPageBreak/>
              <w:t>16</w:t>
            </w:r>
          </w:p>
        </w:tc>
        <w:tc>
          <w:tcPr>
            <w:tcW w:w="758" w:type="dxa"/>
            <w:vAlign w:val="center"/>
          </w:tcPr>
          <w:p w:rsidR="00135114" w:rsidRDefault="009B78B8">
            <w:pPr>
              <w:pStyle w:val="23"/>
            </w:pPr>
            <w:r>
              <w:t>20808</w:t>
            </w:r>
          </w:p>
        </w:tc>
        <w:tc>
          <w:tcPr>
            <w:tcW w:w="758" w:type="dxa"/>
            <w:vAlign w:val="center"/>
          </w:tcPr>
          <w:p w:rsidR="00135114" w:rsidRDefault="009B78B8">
            <w:pPr>
              <w:pStyle w:val="23"/>
            </w:pPr>
            <w:r>
              <w:t>抚恤</w:t>
            </w:r>
          </w:p>
        </w:tc>
        <w:tc>
          <w:tcPr>
            <w:tcW w:w="758" w:type="dxa"/>
            <w:vAlign w:val="center"/>
          </w:tcPr>
          <w:p w:rsidR="00135114" w:rsidRDefault="009B78B8">
            <w:pPr>
              <w:pStyle w:val="40"/>
            </w:pPr>
            <w:r>
              <w:t>3.40</w:t>
            </w:r>
          </w:p>
        </w:tc>
        <w:tc>
          <w:tcPr>
            <w:tcW w:w="758" w:type="dxa"/>
            <w:vAlign w:val="center"/>
          </w:tcPr>
          <w:p w:rsidR="00135114" w:rsidRDefault="009B78B8">
            <w:pPr>
              <w:pStyle w:val="40"/>
            </w:pPr>
            <w:r>
              <w:t>3.40</w:t>
            </w:r>
          </w:p>
        </w:tc>
        <w:tc>
          <w:tcPr>
            <w:tcW w:w="758" w:type="dxa"/>
            <w:vAlign w:val="center"/>
          </w:tcPr>
          <w:p w:rsidR="00135114" w:rsidRDefault="009B78B8">
            <w:pPr>
              <w:pStyle w:val="40"/>
            </w:pPr>
            <w:r>
              <w:t>3.40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17</w:t>
            </w:r>
          </w:p>
        </w:tc>
        <w:tc>
          <w:tcPr>
            <w:tcW w:w="758" w:type="dxa"/>
            <w:vAlign w:val="center"/>
          </w:tcPr>
          <w:p w:rsidR="00135114" w:rsidRDefault="009B78B8">
            <w:pPr>
              <w:pStyle w:val="23"/>
            </w:pPr>
            <w:r>
              <w:t>2080801</w:t>
            </w:r>
          </w:p>
        </w:tc>
        <w:tc>
          <w:tcPr>
            <w:tcW w:w="758" w:type="dxa"/>
            <w:vAlign w:val="center"/>
          </w:tcPr>
          <w:p w:rsidR="00135114" w:rsidRDefault="009B78B8">
            <w:pPr>
              <w:pStyle w:val="23"/>
            </w:pPr>
            <w:r>
              <w:t>死亡抚恤</w:t>
            </w:r>
          </w:p>
        </w:tc>
        <w:tc>
          <w:tcPr>
            <w:tcW w:w="758" w:type="dxa"/>
            <w:vAlign w:val="center"/>
          </w:tcPr>
          <w:p w:rsidR="00135114" w:rsidRDefault="009B78B8">
            <w:pPr>
              <w:pStyle w:val="40"/>
            </w:pPr>
            <w:r>
              <w:t>3.40</w:t>
            </w:r>
          </w:p>
        </w:tc>
        <w:tc>
          <w:tcPr>
            <w:tcW w:w="758" w:type="dxa"/>
            <w:vAlign w:val="center"/>
          </w:tcPr>
          <w:p w:rsidR="00135114" w:rsidRDefault="009B78B8">
            <w:pPr>
              <w:pStyle w:val="40"/>
            </w:pPr>
            <w:r>
              <w:t>3.40</w:t>
            </w:r>
          </w:p>
        </w:tc>
        <w:tc>
          <w:tcPr>
            <w:tcW w:w="758" w:type="dxa"/>
            <w:vAlign w:val="center"/>
          </w:tcPr>
          <w:p w:rsidR="00135114" w:rsidRDefault="009B78B8">
            <w:pPr>
              <w:pStyle w:val="40"/>
            </w:pPr>
            <w:r>
              <w:t>3.40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18</w:t>
            </w:r>
          </w:p>
        </w:tc>
        <w:tc>
          <w:tcPr>
            <w:tcW w:w="758" w:type="dxa"/>
            <w:vAlign w:val="center"/>
          </w:tcPr>
          <w:p w:rsidR="00135114" w:rsidRDefault="009B78B8">
            <w:pPr>
              <w:pStyle w:val="23"/>
            </w:pPr>
            <w:r>
              <w:t>210</w:t>
            </w:r>
          </w:p>
        </w:tc>
        <w:tc>
          <w:tcPr>
            <w:tcW w:w="758" w:type="dxa"/>
            <w:vAlign w:val="center"/>
          </w:tcPr>
          <w:p w:rsidR="00135114" w:rsidRDefault="009B78B8">
            <w:pPr>
              <w:pStyle w:val="23"/>
            </w:pPr>
            <w:r>
              <w:t>卫生健康支出</w:t>
            </w:r>
          </w:p>
        </w:tc>
        <w:tc>
          <w:tcPr>
            <w:tcW w:w="758" w:type="dxa"/>
            <w:vAlign w:val="center"/>
          </w:tcPr>
          <w:p w:rsidR="00135114" w:rsidRDefault="009B78B8">
            <w:pPr>
              <w:pStyle w:val="40"/>
            </w:pPr>
            <w:r>
              <w:t>225.93</w:t>
            </w:r>
          </w:p>
        </w:tc>
        <w:tc>
          <w:tcPr>
            <w:tcW w:w="758" w:type="dxa"/>
            <w:vAlign w:val="center"/>
          </w:tcPr>
          <w:p w:rsidR="00135114" w:rsidRDefault="009B78B8">
            <w:pPr>
              <w:pStyle w:val="40"/>
            </w:pPr>
            <w:r>
              <w:t>225.93</w:t>
            </w:r>
          </w:p>
        </w:tc>
        <w:tc>
          <w:tcPr>
            <w:tcW w:w="758" w:type="dxa"/>
            <w:vAlign w:val="center"/>
          </w:tcPr>
          <w:p w:rsidR="00135114" w:rsidRDefault="009B78B8">
            <w:pPr>
              <w:pStyle w:val="40"/>
            </w:pPr>
            <w:r>
              <w:t>225.93</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19</w:t>
            </w:r>
          </w:p>
        </w:tc>
        <w:tc>
          <w:tcPr>
            <w:tcW w:w="758" w:type="dxa"/>
            <w:vAlign w:val="center"/>
          </w:tcPr>
          <w:p w:rsidR="00135114" w:rsidRDefault="009B78B8">
            <w:pPr>
              <w:pStyle w:val="23"/>
            </w:pPr>
            <w:r>
              <w:t>21011</w:t>
            </w:r>
          </w:p>
        </w:tc>
        <w:tc>
          <w:tcPr>
            <w:tcW w:w="758" w:type="dxa"/>
            <w:vAlign w:val="center"/>
          </w:tcPr>
          <w:p w:rsidR="00135114" w:rsidRDefault="009B78B8">
            <w:pPr>
              <w:pStyle w:val="23"/>
            </w:pPr>
            <w:r>
              <w:t>行政事业单位医疗</w:t>
            </w:r>
          </w:p>
        </w:tc>
        <w:tc>
          <w:tcPr>
            <w:tcW w:w="758" w:type="dxa"/>
            <w:vAlign w:val="center"/>
          </w:tcPr>
          <w:p w:rsidR="00135114" w:rsidRDefault="009B78B8">
            <w:pPr>
              <w:pStyle w:val="40"/>
            </w:pPr>
            <w:r>
              <w:t>225.93</w:t>
            </w:r>
          </w:p>
        </w:tc>
        <w:tc>
          <w:tcPr>
            <w:tcW w:w="758" w:type="dxa"/>
            <w:vAlign w:val="center"/>
          </w:tcPr>
          <w:p w:rsidR="00135114" w:rsidRDefault="009B78B8">
            <w:pPr>
              <w:pStyle w:val="40"/>
            </w:pPr>
            <w:r>
              <w:t>225.93</w:t>
            </w:r>
          </w:p>
        </w:tc>
        <w:tc>
          <w:tcPr>
            <w:tcW w:w="758" w:type="dxa"/>
            <w:vAlign w:val="center"/>
          </w:tcPr>
          <w:p w:rsidR="00135114" w:rsidRDefault="009B78B8">
            <w:pPr>
              <w:pStyle w:val="40"/>
            </w:pPr>
            <w:r>
              <w:t>225.93</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20</w:t>
            </w:r>
          </w:p>
        </w:tc>
        <w:tc>
          <w:tcPr>
            <w:tcW w:w="758" w:type="dxa"/>
            <w:vAlign w:val="center"/>
          </w:tcPr>
          <w:p w:rsidR="00135114" w:rsidRDefault="009B78B8">
            <w:pPr>
              <w:pStyle w:val="23"/>
            </w:pPr>
            <w:r>
              <w:t>2101101</w:t>
            </w:r>
          </w:p>
        </w:tc>
        <w:tc>
          <w:tcPr>
            <w:tcW w:w="758" w:type="dxa"/>
            <w:vAlign w:val="center"/>
          </w:tcPr>
          <w:p w:rsidR="00135114" w:rsidRDefault="009B78B8">
            <w:pPr>
              <w:pStyle w:val="23"/>
            </w:pPr>
            <w:r>
              <w:t>行政单位医疗</w:t>
            </w:r>
          </w:p>
        </w:tc>
        <w:tc>
          <w:tcPr>
            <w:tcW w:w="758" w:type="dxa"/>
            <w:vAlign w:val="center"/>
          </w:tcPr>
          <w:p w:rsidR="00135114" w:rsidRDefault="009B78B8">
            <w:pPr>
              <w:pStyle w:val="40"/>
            </w:pPr>
            <w:r>
              <w:t>120.93</w:t>
            </w:r>
          </w:p>
        </w:tc>
        <w:tc>
          <w:tcPr>
            <w:tcW w:w="758" w:type="dxa"/>
            <w:vAlign w:val="center"/>
          </w:tcPr>
          <w:p w:rsidR="00135114" w:rsidRDefault="009B78B8">
            <w:pPr>
              <w:pStyle w:val="40"/>
            </w:pPr>
            <w:r>
              <w:t>120.93</w:t>
            </w:r>
          </w:p>
        </w:tc>
        <w:tc>
          <w:tcPr>
            <w:tcW w:w="758" w:type="dxa"/>
            <w:vAlign w:val="center"/>
          </w:tcPr>
          <w:p w:rsidR="00135114" w:rsidRDefault="009B78B8">
            <w:pPr>
              <w:pStyle w:val="40"/>
            </w:pPr>
            <w:r>
              <w:t>120.93</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21</w:t>
            </w:r>
          </w:p>
        </w:tc>
        <w:tc>
          <w:tcPr>
            <w:tcW w:w="758" w:type="dxa"/>
            <w:vAlign w:val="center"/>
          </w:tcPr>
          <w:p w:rsidR="00135114" w:rsidRDefault="009B78B8">
            <w:pPr>
              <w:pStyle w:val="23"/>
            </w:pPr>
            <w:r>
              <w:t>2101103</w:t>
            </w:r>
          </w:p>
        </w:tc>
        <w:tc>
          <w:tcPr>
            <w:tcW w:w="758" w:type="dxa"/>
            <w:vAlign w:val="center"/>
          </w:tcPr>
          <w:p w:rsidR="00135114" w:rsidRDefault="009B78B8">
            <w:pPr>
              <w:pStyle w:val="23"/>
            </w:pPr>
            <w:r>
              <w:t>公务员医疗补助</w:t>
            </w:r>
          </w:p>
        </w:tc>
        <w:tc>
          <w:tcPr>
            <w:tcW w:w="758" w:type="dxa"/>
            <w:vAlign w:val="center"/>
          </w:tcPr>
          <w:p w:rsidR="00135114" w:rsidRDefault="009B78B8">
            <w:pPr>
              <w:pStyle w:val="40"/>
            </w:pPr>
            <w:r>
              <w:t>105.00</w:t>
            </w:r>
          </w:p>
        </w:tc>
        <w:tc>
          <w:tcPr>
            <w:tcW w:w="758" w:type="dxa"/>
            <w:vAlign w:val="center"/>
          </w:tcPr>
          <w:p w:rsidR="00135114" w:rsidRDefault="009B78B8">
            <w:pPr>
              <w:pStyle w:val="40"/>
            </w:pPr>
            <w:r>
              <w:t>105.00</w:t>
            </w:r>
          </w:p>
        </w:tc>
        <w:tc>
          <w:tcPr>
            <w:tcW w:w="758" w:type="dxa"/>
            <w:vAlign w:val="center"/>
          </w:tcPr>
          <w:p w:rsidR="00135114" w:rsidRDefault="009B78B8">
            <w:pPr>
              <w:pStyle w:val="40"/>
            </w:pPr>
            <w:r>
              <w:t>105.00</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22</w:t>
            </w:r>
          </w:p>
        </w:tc>
        <w:tc>
          <w:tcPr>
            <w:tcW w:w="758" w:type="dxa"/>
            <w:vAlign w:val="center"/>
          </w:tcPr>
          <w:p w:rsidR="00135114" w:rsidRDefault="009B78B8">
            <w:pPr>
              <w:pStyle w:val="23"/>
            </w:pPr>
            <w:r>
              <w:t>221</w:t>
            </w:r>
          </w:p>
        </w:tc>
        <w:tc>
          <w:tcPr>
            <w:tcW w:w="758" w:type="dxa"/>
            <w:vAlign w:val="center"/>
          </w:tcPr>
          <w:p w:rsidR="00135114" w:rsidRDefault="009B78B8">
            <w:pPr>
              <w:pStyle w:val="23"/>
            </w:pPr>
            <w:r>
              <w:t>住房保障支出</w:t>
            </w:r>
          </w:p>
        </w:tc>
        <w:tc>
          <w:tcPr>
            <w:tcW w:w="758" w:type="dxa"/>
            <w:vAlign w:val="center"/>
          </w:tcPr>
          <w:p w:rsidR="00135114" w:rsidRDefault="009B78B8">
            <w:pPr>
              <w:pStyle w:val="40"/>
            </w:pPr>
            <w:r>
              <w:t>238.37</w:t>
            </w:r>
          </w:p>
        </w:tc>
        <w:tc>
          <w:tcPr>
            <w:tcW w:w="758" w:type="dxa"/>
            <w:vAlign w:val="center"/>
          </w:tcPr>
          <w:p w:rsidR="00135114" w:rsidRDefault="009B78B8">
            <w:pPr>
              <w:pStyle w:val="40"/>
            </w:pPr>
            <w:r>
              <w:t>238.37</w:t>
            </w:r>
          </w:p>
        </w:tc>
        <w:tc>
          <w:tcPr>
            <w:tcW w:w="758" w:type="dxa"/>
            <w:vAlign w:val="center"/>
          </w:tcPr>
          <w:p w:rsidR="00135114" w:rsidRDefault="009B78B8">
            <w:pPr>
              <w:pStyle w:val="40"/>
            </w:pPr>
            <w:r>
              <w:t>238.37</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t>23</w:t>
            </w:r>
          </w:p>
        </w:tc>
        <w:tc>
          <w:tcPr>
            <w:tcW w:w="758" w:type="dxa"/>
            <w:vAlign w:val="center"/>
          </w:tcPr>
          <w:p w:rsidR="00135114" w:rsidRDefault="009B78B8">
            <w:pPr>
              <w:pStyle w:val="23"/>
            </w:pPr>
            <w:r>
              <w:t>22102</w:t>
            </w:r>
          </w:p>
        </w:tc>
        <w:tc>
          <w:tcPr>
            <w:tcW w:w="758" w:type="dxa"/>
            <w:vAlign w:val="center"/>
          </w:tcPr>
          <w:p w:rsidR="00135114" w:rsidRDefault="009B78B8">
            <w:pPr>
              <w:pStyle w:val="23"/>
            </w:pPr>
            <w:r>
              <w:t>住房改革</w:t>
            </w:r>
            <w:r>
              <w:lastRenderedPageBreak/>
              <w:t>支出</w:t>
            </w:r>
          </w:p>
        </w:tc>
        <w:tc>
          <w:tcPr>
            <w:tcW w:w="758" w:type="dxa"/>
            <w:vAlign w:val="center"/>
          </w:tcPr>
          <w:p w:rsidR="00135114" w:rsidRDefault="009B78B8">
            <w:pPr>
              <w:pStyle w:val="40"/>
            </w:pPr>
            <w:r>
              <w:lastRenderedPageBreak/>
              <w:t>238.37</w:t>
            </w:r>
          </w:p>
        </w:tc>
        <w:tc>
          <w:tcPr>
            <w:tcW w:w="758" w:type="dxa"/>
            <w:vAlign w:val="center"/>
          </w:tcPr>
          <w:p w:rsidR="00135114" w:rsidRDefault="009B78B8">
            <w:pPr>
              <w:pStyle w:val="40"/>
            </w:pPr>
            <w:r>
              <w:t>238.37</w:t>
            </w:r>
          </w:p>
        </w:tc>
        <w:tc>
          <w:tcPr>
            <w:tcW w:w="758" w:type="dxa"/>
            <w:vAlign w:val="center"/>
          </w:tcPr>
          <w:p w:rsidR="00135114" w:rsidRDefault="009B78B8">
            <w:pPr>
              <w:pStyle w:val="40"/>
            </w:pPr>
            <w:r>
              <w:t>238.37</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r w:rsidR="00135114">
        <w:trPr>
          <w:trHeight w:val="369"/>
          <w:jc w:val="center"/>
        </w:trPr>
        <w:tc>
          <w:tcPr>
            <w:tcW w:w="758" w:type="dxa"/>
            <w:vAlign w:val="center"/>
          </w:tcPr>
          <w:p w:rsidR="00135114" w:rsidRDefault="009B78B8">
            <w:pPr>
              <w:pStyle w:val="30"/>
            </w:pPr>
            <w:r>
              <w:lastRenderedPageBreak/>
              <w:t>24</w:t>
            </w:r>
          </w:p>
        </w:tc>
        <w:tc>
          <w:tcPr>
            <w:tcW w:w="758" w:type="dxa"/>
            <w:vAlign w:val="center"/>
          </w:tcPr>
          <w:p w:rsidR="00135114" w:rsidRDefault="009B78B8">
            <w:pPr>
              <w:pStyle w:val="23"/>
            </w:pPr>
            <w:r>
              <w:t>2210201</w:t>
            </w:r>
          </w:p>
        </w:tc>
        <w:tc>
          <w:tcPr>
            <w:tcW w:w="758" w:type="dxa"/>
            <w:vAlign w:val="center"/>
          </w:tcPr>
          <w:p w:rsidR="00135114" w:rsidRDefault="009B78B8">
            <w:pPr>
              <w:pStyle w:val="23"/>
            </w:pPr>
            <w:r>
              <w:t>住房公积金</w:t>
            </w:r>
          </w:p>
        </w:tc>
        <w:tc>
          <w:tcPr>
            <w:tcW w:w="758" w:type="dxa"/>
            <w:vAlign w:val="center"/>
          </w:tcPr>
          <w:p w:rsidR="00135114" w:rsidRDefault="009B78B8">
            <w:pPr>
              <w:pStyle w:val="40"/>
            </w:pPr>
            <w:r>
              <w:t>238.37</w:t>
            </w:r>
          </w:p>
        </w:tc>
        <w:tc>
          <w:tcPr>
            <w:tcW w:w="758" w:type="dxa"/>
            <w:vAlign w:val="center"/>
          </w:tcPr>
          <w:p w:rsidR="00135114" w:rsidRDefault="009B78B8">
            <w:pPr>
              <w:pStyle w:val="40"/>
            </w:pPr>
            <w:r>
              <w:t>238.37</w:t>
            </w:r>
          </w:p>
        </w:tc>
        <w:tc>
          <w:tcPr>
            <w:tcW w:w="758" w:type="dxa"/>
            <w:vAlign w:val="center"/>
          </w:tcPr>
          <w:p w:rsidR="00135114" w:rsidRDefault="009B78B8">
            <w:pPr>
              <w:pStyle w:val="40"/>
            </w:pPr>
            <w:r>
              <w:t>238.37</w:t>
            </w: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c>
          <w:tcPr>
            <w:tcW w:w="758" w:type="dxa"/>
            <w:vAlign w:val="center"/>
          </w:tcPr>
          <w:p w:rsidR="00135114" w:rsidRDefault="00135114">
            <w:pPr>
              <w:pStyle w:val="40"/>
            </w:pPr>
          </w:p>
        </w:tc>
      </w:tr>
    </w:tbl>
    <w:p w:rsidR="00135114" w:rsidRDefault="00135114">
      <w:pPr>
        <w:sectPr w:rsidR="00135114">
          <w:pgSz w:w="16840" w:h="11900" w:orient="landscape"/>
          <w:pgMar w:top="1361" w:right="1020" w:bottom="1134" w:left="1020" w:header="720" w:footer="720" w:gutter="0"/>
          <w:cols w:space="720"/>
        </w:sectPr>
      </w:pPr>
    </w:p>
    <w:p w:rsidR="00135114" w:rsidRDefault="009B78B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1095"/>
        <w:gridCol w:w="1095"/>
        <w:gridCol w:w="1095"/>
        <w:gridCol w:w="1095"/>
        <w:gridCol w:w="1095"/>
        <w:gridCol w:w="1095"/>
        <w:gridCol w:w="1095"/>
      </w:tblGrid>
      <w:tr w:rsidR="00135114">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2190" w:type="dxa"/>
            <w:gridSpan w:val="2"/>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095" w:type="dxa"/>
            <w:vMerge w:val="restart"/>
            <w:vAlign w:val="center"/>
          </w:tcPr>
          <w:p w:rsidR="00135114" w:rsidRDefault="009B78B8">
            <w:pPr>
              <w:pStyle w:val="10"/>
            </w:pPr>
            <w:r>
              <w:t>序号</w:t>
            </w:r>
          </w:p>
        </w:tc>
        <w:tc>
          <w:tcPr>
            <w:tcW w:w="2190" w:type="dxa"/>
            <w:gridSpan w:val="2"/>
            <w:vAlign w:val="center"/>
          </w:tcPr>
          <w:p w:rsidR="00135114" w:rsidRDefault="009B78B8">
            <w:pPr>
              <w:pStyle w:val="10"/>
            </w:pPr>
            <w:r>
              <w:t>功能分类科目</w:t>
            </w:r>
          </w:p>
        </w:tc>
        <w:tc>
          <w:tcPr>
            <w:tcW w:w="1095" w:type="dxa"/>
            <w:vMerge w:val="restart"/>
            <w:vAlign w:val="center"/>
          </w:tcPr>
          <w:p w:rsidR="00135114" w:rsidRDefault="009B78B8">
            <w:pPr>
              <w:pStyle w:val="10"/>
            </w:pPr>
            <w:r>
              <w:t>合计</w:t>
            </w:r>
          </w:p>
        </w:tc>
        <w:tc>
          <w:tcPr>
            <w:tcW w:w="1095" w:type="dxa"/>
            <w:vMerge w:val="restart"/>
            <w:vAlign w:val="center"/>
          </w:tcPr>
          <w:p w:rsidR="00135114" w:rsidRDefault="009B78B8">
            <w:pPr>
              <w:pStyle w:val="10"/>
            </w:pPr>
            <w:r>
              <w:t>基本支出</w:t>
            </w:r>
          </w:p>
        </w:tc>
        <w:tc>
          <w:tcPr>
            <w:tcW w:w="1095" w:type="dxa"/>
            <w:vMerge w:val="restart"/>
            <w:vAlign w:val="center"/>
          </w:tcPr>
          <w:p w:rsidR="00135114" w:rsidRDefault="009B78B8">
            <w:pPr>
              <w:pStyle w:val="10"/>
            </w:pPr>
            <w:r>
              <w:t>项目支出</w:t>
            </w:r>
          </w:p>
        </w:tc>
        <w:tc>
          <w:tcPr>
            <w:tcW w:w="1095" w:type="dxa"/>
            <w:vMerge w:val="restart"/>
            <w:vAlign w:val="center"/>
          </w:tcPr>
          <w:p w:rsidR="00135114" w:rsidRDefault="009B78B8">
            <w:pPr>
              <w:pStyle w:val="10"/>
            </w:pPr>
            <w:r>
              <w:t>经营支出</w:t>
            </w:r>
          </w:p>
        </w:tc>
        <w:tc>
          <w:tcPr>
            <w:tcW w:w="1095" w:type="dxa"/>
            <w:vMerge w:val="restart"/>
            <w:vAlign w:val="center"/>
          </w:tcPr>
          <w:p w:rsidR="00135114" w:rsidRDefault="009B78B8">
            <w:pPr>
              <w:pStyle w:val="10"/>
            </w:pPr>
            <w:r>
              <w:t>上解上级</w:t>
            </w:r>
            <w:r>
              <w:t xml:space="preserve">     </w:t>
            </w:r>
            <w:r>
              <w:t>支出</w:t>
            </w:r>
          </w:p>
        </w:tc>
        <w:tc>
          <w:tcPr>
            <w:tcW w:w="1095" w:type="dxa"/>
            <w:vMerge w:val="restart"/>
            <w:vAlign w:val="center"/>
          </w:tcPr>
          <w:p w:rsidR="00135114" w:rsidRDefault="009B78B8">
            <w:pPr>
              <w:pStyle w:val="10"/>
            </w:pPr>
            <w:r>
              <w:t>对附属单位补助支出</w:t>
            </w:r>
          </w:p>
        </w:tc>
      </w:tr>
      <w:tr w:rsidR="00135114">
        <w:trPr>
          <w:trHeight w:val="369"/>
          <w:tblHeader/>
          <w:jc w:val="center"/>
        </w:trPr>
        <w:tc>
          <w:tcPr>
            <w:tcW w:w="1095" w:type="dxa"/>
            <w:vMerge/>
          </w:tcPr>
          <w:p w:rsidR="00135114" w:rsidRDefault="00135114"/>
        </w:tc>
        <w:tc>
          <w:tcPr>
            <w:tcW w:w="1095" w:type="dxa"/>
            <w:vAlign w:val="center"/>
          </w:tcPr>
          <w:p w:rsidR="00135114" w:rsidRDefault="009B78B8">
            <w:pPr>
              <w:pStyle w:val="10"/>
            </w:pPr>
            <w:r>
              <w:t>科目</w:t>
            </w:r>
            <w:r>
              <w:t xml:space="preserve">    </w:t>
            </w:r>
            <w:r>
              <w:t>编码</w:t>
            </w:r>
          </w:p>
        </w:tc>
        <w:tc>
          <w:tcPr>
            <w:tcW w:w="1095" w:type="dxa"/>
            <w:vAlign w:val="center"/>
          </w:tcPr>
          <w:p w:rsidR="00135114" w:rsidRDefault="009B78B8">
            <w:pPr>
              <w:pStyle w:val="10"/>
            </w:pPr>
            <w:r>
              <w:t>科目名称</w:t>
            </w:r>
          </w:p>
        </w:tc>
        <w:tc>
          <w:tcPr>
            <w:tcW w:w="1095" w:type="dxa"/>
            <w:vMerge/>
          </w:tcPr>
          <w:p w:rsidR="00135114" w:rsidRDefault="00135114"/>
        </w:tc>
        <w:tc>
          <w:tcPr>
            <w:tcW w:w="1095" w:type="dxa"/>
            <w:vMerge/>
          </w:tcPr>
          <w:p w:rsidR="00135114" w:rsidRDefault="00135114"/>
        </w:tc>
        <w:tc>
          <w:tcPr>
            <w:tcW w:w="1095" w:type="dxa"/>
            <w:vMerge/>
          </w:tcPr>
          <w:p w:rsidR="00135114" w:rsidRDefault="00135114"/>
        </w:tc>
        <w:tc>
          <w:tcPr>
            <w:tcW w:w="1095" w:type="dxa"/>
            <w:vMerge/>
          </w:tcPr>
          <w:p w:rsidR="00135114" w:rsidRDefault="00135114"/>
        </w:tc>
        <w:tc>
          <w:tcPr>
            <w:tcW w:w="1095" w:type="dxa"/>
            <w:vMerge/>
          </w:tcPr>
          <w:p w:rsidR="00135114" w:rsidRDefault="00135114"/>
        </w:tc>
        <w:tc>
          <w:tcPr>
            <w:tcW w:w="1095" w:type="dxa"/>
            <w:vMerge/>
          </w:tcPr>
          <w:p w:rsidR="00135114" w:rsidRDefault="00135114"/>
        </w:tc>
      </w:tr>
      <w:tr w:rsidR="00135114">
        <w:trPr>
          <w:trHeight w:val="369"/>
          <w:tblHeader/>
          <w:jc w:val="center"/>
        </w:trPr>
        <w:tc>
          <w:tcPr>
            <w:tcW w:w="1095" w:type="dxa"/>
            <w:vAlign w:val="center"/>
          </w:tcPr>
          <w:p w:rsidR="00135114" w:rsidRDefault="009B78B8">
            <w:pPr>
              <w:pStyle w:val="10"/>
            </w:pPr>
            <w:r>
              <w:t>栏次</w:t>
            </w:r>
          </w:p>
        </w:tc>
        <w:tc>
          <w:tcPr>
            <w:tcW w:w="1095" w:type="dxa"/>
            <w:vAlign w:val="center"/>
          </w:tcPr>
          <w:p w:rsidR="00135114" w:rsidRDefault="009B78B8">
            <w:pPr>
              <w:pStyle w:val="10"/>
            </w:pPr>
            <w:r>
              <w:t>1</w:t>
            </w:r>
          </w:p>
        </w:tc>
        <w:tc>
          <w:tcPr>
            <w:tcW w:w="1095" w:type="dxa"/>
            <w:vAlign w:val="center"/>
          </w:tcPr>
          <w:p w:rsidR="00135114" w:rsidRDefault="009B78B8">
            <w:pPr>
              <w:pStyle w:val="10"/>
            </w:pPr>
            <w:r>
              <w:t>2</w:t>
            </w:r>
          </w:p>
        </w:tc>
        <w:tc>
          <w:tcPr>
            <w:tcW w:w="1095" w:type="dxa"/>
            <w:vAlign w:val="center"/>
          </w:tcPr>
          <w:p w:rsidR="00135114" w:rsidRDefault="009B78B8">
            <w:pPr>
              <w:pStyle w:val="10"/>
            </w:pPr>
            <w:r>
              <w:t>3</w:t>
            </w:r>
          </w:p>
        </w:tc>
        <w:tc>
          <w:tcPr>
            <w:tcW w:w="1095" w:type="dxa"/>
            <w:vAlign w:val="center"/>
          </w:tcPr>
          <w:p w:rsidR="00135114" w:rsidRDefault="009B78B8">
            <w:pPr>
              <w:pStyle w:val="10"/>
            </w:pPr>
            <w:r>
              <w:t>4</w:t>
            </w:r>
          </w:p>
        </w:tc>
        <w:tc>
          <w:tcPr>
            <w:tcW w:w="1095" w:type="dxa"/>
            <w:vAlign w:val="center"/>
          </w:tcPr>
          <w:p w:rsidR="00135114" w:rsidRDefault="009B78B8">
            <w:pPr>
              <w:pStyle w:val="10"/>
            </w:pPr>
            <w:r>
              <w:t>5</w:t>
            </w:r>
          </w:p>
        </w:tc>
        <w:tc>
          <w:tcPr>
            <w:tcW w:w="1095" w:type="dxa"/>
            <w:vAlign w:val="center"/>
          </w:tcPr>
          <w:p w:rsidR="00135114" w:rsidRDefault="009B78B8">
            <w:pPr>
              <w:pStyle w:val="10"/>
            </w:pPr>
            <w:r>
              <w:t>6</w:t>
            </w:r>
          </w:p>
        </w:tc>
        <w:tc>
          <w:tcPr>
            <w:tcW w:w="1095" w:type="dxa"/>
            <w:vAlign w:val="center"/>
          </w:tcPr>
          <w:p w:rsidR="00135114" w:rsidRDefault="009B78B8">
            <w:pPr>
              <w:pStyle w:val="10"/>
            </w:pPr>
            <w:r>
              <w:t>7</w:t>
            </w:r>
          </w:p>
        </w:tc>
        <w:tc>
          <w:tcPr>
            <w:tcW w:w="1095" w:type="dxa"/>
            <w:vAlign w:val="center"/>
          </w:tcPr>
          <w:p w:rsidR="00135114" w:rsidRDefault="009B78B8">
            <w:pPr>
              <w:pStyle w:val="10"/>
            </w:pPr>
            <w:r>
              <w:t>8</w:t>
            </w:r>
          </w:p>
        </w:tc>
      </w:tr>
      <w:tr w:rsidR="00135114">
        <w:trPr>
          <w:trHeight w:val="369"/>
          <w:jc w:val="center"/>
        </w:trPr>
        <w:tc>
          <w:tcPr>
            <w:tcW w:w="1095" w:type="dxa"/>
            <w:vAlign w:val="center"/>
          </w:tcPr>
          <w:p w:rsidR="00135114" w:rsidRDefault="009B78B8">
            <w:pPr>
              <w:pStyle w:val="30"/>
            </w:pPr>
            <w:r>
              <w:t>1</w:t>
            </w:r>
          </w:p>
        </w:tc>
        <w:tc>
          <w:tcPr>
            <w:tcW w:w="1095" w:type="dxa"/>
            <w:vAlign w:val="center"/>
          </w:tcPr>
          <w:p w:rsidR="00135114" w:rsidRDefault="00135114">
            <w:pPr>
              <w:pStyle w:val="5"/>
            </w:pPr>
          </w:p>
        </w:tc>
        <w:tc>
          <w:tcPr>
            <w:tcW w:w="1095" w:type="dxa"/>
            <w:vAlign w:val="center"/>
          </w:tcPr>
          <w:p w:rsidR="00135114" w:rsidRDefault="009B78B8">
            <w:pPr>
              <w:pStyle w:val="6"/>
            </w:pPr>
            <w:r>
              <w:t>合计</w:t>
            </w:r>
          </w:p>
        </w:tc>
        <w:tc>
          <w:tcPr>
            <w:tcW w:w="1095" w:type="dxa"/>
            <w:vAlign w:val="center"/>
          </w:tcPr>
          <w:p w:rsidR="00135114" w:rsidRDefault="009B78B8">
            <w:pPr>
              <w:pStyle w:val="7"/>
            </w:pPr>
            <w:r>
              <w:t>10253.70</w:t>
            </w:r>
          </w:p>
        </w:tc>
        <w:tc>
          <w:tcPr>
            <w:tcW w:w="1095" w:type="dxa"/>
            <w:vAlign w:val="center"/>
          </w:tcPr>
          <w:p w:rsidR="00135114" w:rsidRDefault="009B78B8">
            <w:pPr>
              <w:pStyle w:val="7"/>
            </w:pPr>
            <w:r>
              <w:t>4922.95</w:t>
            </w:r>
          </w:p>
        </w:tc>
        <w:tc>
          <w:tcPr>
            <w:tcW w:w="1095" w:type="dxa"/>
            <w:vAlign w:val="center"/>
          </w:tcPr>
          <w:p w:rsidR="00135114" w:rsidRDefault="009B78B8">
            <w:pPr>
              <w:pStyle w:val="7"/>
            </w:pPr>
            <w:r>
              <w:t>5330.75</w:t>
            </w:r>
          </w:p>
        </w:tc>
        <w:tc>
          <w:tcPr>
            <w:tcW w:w="1095" w:type="dxa"/>
            <w:vAlign w:val="center"/>
          </w:tcPr>
          <w:p w:rsidR="00135114" w:rsidRDefault="00135114">
            <w:pPr>
              <w:pStyle w:val="7"/>
            </w:pPr>
          </w:p>
        </w:tc>
        <w:tc>
          <w:tcPr>
            <w:tcW w:w="1095" w:type="dxa"/>
            <w:vAlign w:val="center"/>
          </w:tcPr>
          <w:p w:rsidR="00135114" w:rsidRDefault="00135114">
            <w:pPr>
              <w:pStyle w:val="7"/>
            </w:pPr>
          </w:p>
        </w:tc>
        <w:tc>
          <w:tcPr>
            <w:tcW w:w="1095" w:type="dxa"/>
            <w:vAlign w:val="center"/>
          </w:tcPr>
          <w:p w:rsidR="00135114" w:rsidRDefault="00135114">
            <w:pPr>
              <w:pStyle w:val="7"/>
            </w:pPr>
          </w:p>
        </w:tc>
      </w:tr>
      <w:tr w:rsidR="00135114">
        <w:trPr>
          <w:trHeight w:val="369"/>
          <w:jc w:val="center"/>
        </w:trPr>
        <w:tc>
          <w:tcPr>
            <w:tcW w:w="1095" w:type="dxa"/>
            <w:vAlign w:val="center"/>
          </w:tcPr>
          <w:p w:rsidR="00135114" w:rsidRDefault="009B78B8">
            <w:pPr>
              <w:pStyle w:val="30"/>
            </w:pPr>
            <w:r>
              <w:t>2</w:t>
            </w:r>
          </w:p>
        </w:tc>
        <w:tc>
          <w:tcPr>
            <w:tcW w:w="1095" w:type="dxa"/>
            <w:vAlign w:val="center"/>
          </w:tcPr>
          <w:p w:rsidR="00135114" w:rsidRDefault="009B78B8">
            <w:pPr>
              <w:pStyle w:val="23"/>
            </w:pPr>
            <w:r>
              <w:t>204</w:t>
            </w:r>
          </w:p>
        </w:tc>
        <w:tc>
          <w:tcPr>
            <w:tcW w:w="1095" w:type="dxa"/>
            <w:vAlign w:val="center"/>
          </w:tcPr>
          <w:p w:rsidR="00135114" w:rsidRDefault="009B78B8">
            <w:pPr>
              <w:pStyle w:val="23"/>
            </w:pPr>
            <w:r>
              <w:t>公共安全支出</w:t>
            </w:r>
          </w:p>
        </w:tc>
        <w:tc>
          <w:tcPr>
            <w:tcW w:w="1095" w:type="dxa"/>
            <w:vAlign w:val="center"/>
          </w:tcPr>
          <w:p w:rsidR="00135114" w:rsidRDefault="009B78B8">
            <w:pPr>
              <w:pStyle w:val="40"/>
            </w:pPr>
            <w:r>
              <w:t>8981.89</w:t>
            </w:r>
          </w:p>
        </w:tc>
        <w:tc>
          <w:tcPr>
            <w:tcW w:w="1095" w:type="dxa"/>
            <w:vAlign w:val="center"/>
          </w:tcPr>
          <w:p w:rsidR="00135114" w:rsidRDefault="009B78B8">
            <w:pPr>
              <w:pStyle w:val="40"/>
            </w:pPr>
            <w:r>
              <w:t>3651.14</w:t>
            </w:r>
          </w:p>
        </w:tc>
        <w:tc>
          <w:tcPr>
            <w:tcW w:w="1095" w:type="dxa"/>
            <w:vAlign w:val="center"/>
          </w:tcPr>
          <w:p w:rsidR="00135114" w:rsidRDefault="009B78B8">
            <w:pPr>
              <w:pStyle w:val="40"/>
            </w:pPr>
            <w:r>
              <w:t>5330.75</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3</w:t>
            </w:r>
          </w:p>
        </w:tc>
        <w:tc>
          <w:tcPr>
            <w:tcW w:w="1095" w:type="dxa"/>
            <w:vAlign w:val="center"/>
          </w:tcPr>
          <w:p w:rsidR="00135114" w:rsidRDefault="009B78B8">
            <w:pPr>
              <w:pStyle w:val="23"/>
            </w:pPr>
            <w:r>
              <w:t>20403</w:t>
            </w:r>
          </w:p>
        </w:tc>
        <w:tc>
          <w:tcPr>
            <w:tcW w:w="1095" w:type="dxa"/>
            <w:vAlign w:val="center"/>
          </w:tcPr>
          <w:p w:rsidR="00135114" w:rsidRDefault="009B78B8">
            <w:pPr>
              <w:pStyle w:val="23"/>
            </w:pPr>
            <w:r>
              <w:t>国家安全</w:t>
            </w:r>
          </w:p>
        </w:tc>
        <w:tc>
          <w:tcPr>
            <w:tcW w:w="1095" w:type="dxa"/>
            <w:vAlign w:val="center"/>
          </w:tcPr>
          <w:p w:rsidR="00135114" w:rsidRDefault="009B78B8">
            <w:pPr>
              <w:pStyle w:val="40"/>
            </w:pPr>
            <w:r>
              <w:t>10.00</w:t>
            </w:r>
          </w:p>
        </w:tc>
        <w:tc>
          <w:tcPr>
            <w:tcW w:w="1095" w:type="dxa"/>
            <w:vAlign w:val="center"/>
          </w:tcPr>
          <w:p w:rsidR="00135114" w:rsidRDefault="00135114">
            <w:pPr>
              <w:pStyle w:val="40"/>
            </w:pPr>
          </w:p>
        </w:tc>
        <w:tc>
          <w:tcPr>
            <w:tcW w:w="1095" w:type="dxa"/>
            <w:vAlign w:val="center"/>
          </w:tcPr>
          <w:p w:rsidR="00135114" w:rsidRDefault="009B78B8">
            <w:pPr>
              <w:pStyle w:val="40"/>
            </w:pPr>
            <w:r>
              <w:t>10.00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4</w:t>
            </w:r>
          </w:p>
        </w:tc>
        <w:tc>
          <w:tcPr>
            <w:tcW w:w="1095" w:type="dxa"/>
            <w:vAlign w:val="center"/>
          </w:tcPr>
          <w:p w:rsidR="00135114" w:rsidRDefault="009B78B8">
            <w:pPr>
              <w:pStyle w:val="23"/>
            </w:pPr>
            <w:r>
              <w:t>2040302</w:t>
            </w:r>
          </w:p>
        </w:tc>
        <w:tc>
          <w:tcPr>
            <w:tcW w:w="1095" w:type="dxa"/>
            <w:vAlign w:val="center"/>
          </w:tcPr>
          <w:p w:rsidR="00135114" w:rsidRDefault="009B78B8">
            <w:pPr>
              <w:pStyle w:val="23"/>
            </w:pPr>
            <w:r>
              <w:t>一般行政管理事务</w:t>
            </w:r>
          </w:p>
        </w:tc>
        <w:tc>
          <w:tcPr>
            <w:tcW w:w="1095" w:type="dxa"/>
            <w:vAlign w:val="center"/>
          </w:tcPr>
          <w:p w:rsidR="00135114" w:rsidRDefault="009B78B8">
            <w:pPr>
              <w:pStyle w:val="40"/>
            </w:pPr>
            <w:r>
              <w:t>10.00</w:t>
            </w:r>
          </w:p>
        </w:tc>
        <w:tc>
          <w:tcPr>
            <w:tcW w:w="1095" w:type="dxa"/>
            <w:vAlign w:val="center"/>
          </w:tcPr>
          <w:p w:rsidR="00135114" w:rsidRDefault="00135114">
            <w:pPr>
              <w:pStyle w:val="40"/>
            </w:pPr>
          </w:p>
        </w:tc>
        <w:tc>
          <w:tcPr>
            <w:tcW w:w="1095" w:type="dxa"/>
            <w:vAlign w:val="center"/>
          </w:tcPr>
          <w:p w:rsidR="00135114" w:rsidRDefault="009B78B8">
            <w:pPr>
              <w:pStyle w:val="40"/>
            </w:pPr>
            <w:r>
              <w:t>10.00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5</w:t>
            </w:r>
          </w:p>
        </w:tc>
        <w:tc>
          <w:tcPr>
            <w:tcW w:w="1095" w:type="dxa"/>
            <w:vAlign w:val="center"/>
          </w:tcPr>
          <w:p w:rsidR="00135114" w:rsidRDefault="009B78B8">
            <w:pPr>
              <w:pStyle w:val="23"/>
            </w:pPr>
            <w:r>
              <w:t>20405</w:t>
            </w:r>
          </w:p>
        </w:tc>
        <w:tc>
          <w:tcPr>
            <w:tcW w:w="1095" w:type="dxa"/>
            <w:vAlign w:val="center"/>
          </w:tcPr>
          <w:p w:rsidR="00135114" w:rsidRDefault="009B78B8">
            <w:pPr>
              <w:pStyle w:val="23"/>
            </w:pPr>
            <w:r>
              <w:t>法院</w:t>
            </w:r>
          </w:p>
        </w:tc>
        <w:tc>
          <w:tcPr>
            <w:tcW w:w="1095" w:type="dxa"/>
            <w:vAlign w:val="center"/>
          </w:tcPr>
          <w:p w:rsidR="00135114" w:rsidRDefault="009B78B8">
            <w:pPr>
              <w:pStyle w:val="40"/>
            </w:pPr>
            <w:r>
              <w:t>8971.89</w:t>
            </w:r>
          </w:p>
        </w:tc>
        <w:tc>
          <w:tcPr>
            <w:tcW w:w="1095" w:type="dxa"/>
            <w:vAlign w:val="center"/>
          </w:tcPr>
          <w:p w:rsidR="00135114" w:rsidRDefault="009B78B8">
            <w:pPr>
              <w:pStyle w:val="40"/>
            </w:pPr>
            <w:r>
              <w:t>3651.14</w:t>
            </w:r>
          </w:p>
        </w:tc>
        <w:tc>
          <w:tcPr>
            <w:tcW w:w="1095" w:type="dxa"/>
            <w:vAlign w:val="center"/>
          </w:tcPr>
          <w:p w:rsidR="00135114" w:rsidRDefault="009B78B8">
            <w:pPr>
              <w:pStyle w:val="40"/>
            </w:pPr>
            <w:r>
              <w:t>5320.75</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6</w:t>
            </w:r>
          </w:p>
        </w:tc>
        <w:tc>
          <w:tcPr>
            <w:tcW w:w="1095" w:type="dxa"/>
            <w:vAlign w:val="center"/>
          </w:tcPr>
          <w:p w:rsidR="00135114" w:rsidRDefault="009B78B8">
            <w:pPr>
              <w:pStyle w:val="23"/>
            </w:pPr>
            <w:r>
              <w:t>2040501</w:t>
            </w:r>
          </w:p>
        </w:tc>
        <w:tc>
          <w:tcPr>
            <w:tcW w:w="1095" w:type="dxa"/>
            <w:vAlign w:val="center"/>
          </w:tcPr>
          <w:p w:rsidR="00135114" w:rsidRDefault="009B78B8">
            <w:pPr>
              <w:pStyle w:val="23"/>
            </w:pPr>
            <w:r>
              <w:t>行政运行</w:t>
            </w:r>
          </w:p>
        </w:tc>
        <w:tc>
          <w:tcPr>
            <w:tcW w:w="1095" w:type="dxa"/>
            <w:vAlign w:val="center"/>
          </w:tcPr>
          <w:p w:rsidR="00135114" w:rsidRDefault="009B78B8">
            <w:pPr>
              <w:pStyle w:val="40"/>
            </w:pPr>
            <w:r>
              <w:t>3651.14</w:t>
            </w:r>
          </w:p>
        </w:tc>
        <w:tc>
          <w:tcPr>
            <w:tcW w:w="1095" w:type="dxa"/>
            <w:vAlign w:val="center"/>
          </w:tcPr>
          <w:p w:rsidR="00135114" w:rsidRDefault="009B78B8">
            <w:pPr>
              <w:pStyle w:val="40"/>
            </w:pPr>
            <w:r>
              <w:t>3651.14</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7</w:t>
            </w:r>
          </w:p>
        </w:tc>
        <w:tc>
          <w:tcPr>
            <w:tcW w:w="1095" w:type="dxa"/>
            <w:vAlign w:val="center"/>
          </w:tcPr>
          <w:p w:rsidR="00135114" w:rsidRDefault="009B78B8">
            <w:pPr>
              <w:pStyle w:val="23"/>
            </w:pPr>
            <w:r>
              <w:t>2040502</w:t>
            </w:r>
          </w:p>
        </w:tc>
        <w:tc>
          <w:tcPr>
            <w:tcW w:w="1095" w:type="dxa"/>
            <w:vAlign w:val="center"/>
          </w:tcPr>
          <w:p w:rsidR="00135114" w:rsidRDefault="009B78B8">
            <w:pPr>
              <w:pStyle w:val="23"/>
            </w:pPr>
            <w:r>
              <w:t>一般行政管理事务</w:t>
            </w:r>
          </w:p>
        </w:tc>
        <w:tc>
          <w:tcPr>
            <w:tcW w:w="1095" w:type="dxa"/>
            <w:vAlign w:val="center"/>
          </w:tcPr>
          <w:p w:rsidR="00135114" w:rsidRDefault="009B78B8">
            <w:pPr>
              <w:pStyle w:val="40"/>
            </w:pPr>
            <w:r>
              <w:t>1104.00</w:t>
            </w:r>
          </w:p>
        </w:tc>
        <w:tc>
          <w:tcPr>
            <w:tcW w:w="1095" w:type="dxa"/>
            <w:vAlign w:val="center"/>
          </w:tcPr>
          <w:p w:rsidR="00135114" w:rsidRDefault="00135114">
            <w:pPr>
              <w:pStyle w:val="40"/>
            </w:pPr>
          </w:p>
        </w:tc>
        <w:tc>
          <w:tcPr>
            <w:tcW w:w="1095" w:type="dxa"/>
            <w:vAlign w:val="center"/>
          </w:tcPr>
          <w:p w:rsidR="00135114" w:rsidRDefault="009B78B8">
            <w:pPr>
              <w:pStyle w:val="40"/>
            </w:pPr>
            <w:r>
              <w:t>1104.00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8</w:t>
            </w:r>
          </w:p>
        </w:tc>
        <w:tc>
          <w:tcPr>
            <w:tcW w:w="1095" w:type="dxa"/>
            <w:vAlign w:val="center"/>
          </w:tcPr>
          <w:p w:rsidR="00135114" w:rsidRDefault="009B78B8">
            <w:pPr>
              <w:pStyle w:val="23"/>
            </w:pPr>
            <w:r>
              <w:t>2040503</w:t>
            </w:r>
          </w:p>
        </w:tc>
        <w:tc>
          <w:tcPr>
            <w:tcW w:w="1095" w:type="dxa"/>
            <w:vAlign w:val="center"/>
          </w:tcPr>
          <w:p w:rsidR="00135114" w:rsidRDefault="009B78B8">
            <w:pPr>
              <w:pStyle w:val="23"/>
            </w:pPr>
            <w:r>
              <w:t>机关服务</w:t>
            </w:r>
          </w:p>
        </w:tc>
        <w:tc>
          <w:tcPr>
            <w:tcW w:w="1095" w:type="dxa"/>
            <w:vAlign w:val="center"/>
          </w:tcPr>
          <w:p w:rsidR="00135114" w:rsidRDefault="009B78B8">
            <w:pPr>
              <w:pStyle w:val="40"/>
            </w:pPr>
            <w:r>
              <w:t>194.00</w:t>
            </w:r>
          </w:p>
        </w:tc>
        <w:tc>
          <w:tcPr>
            <w:tcW w:w="1095" w:type="dxa"/>
            <w:vAlign w:val="center"/>
          </w:tcPr>
          <w:p w:rsidR="00135114" w:rsidRDefault="00135114">
            <w:pPr>
              <w:pStyle w:val="40"/>
            </w:pPr>
          </w:p>
        </w:tc>
        <w:tc>
          <w:tcPr>
            <w:tcW w:w="1095" w:type="dxa"/>
            <w:vAlign w:val="center"/>
          </w:tcPr>
          <w:p w:rsidR="00135114" w:rsidRDefault="009B78B8">
            <w:pPr>
              <w:pStyle w:val="40"/>
            </w:pPr>
            <w:r>
              <w:t>194.00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9</w:t>
            </w:r>
          </w:p>
        </w:tc>
        <w:tc>
          <w:tcPr>
            <w:tcW w:w="1095" w:type="dxa"/>
            <w:vAlign w:val="center"/>
          </w:tcPr>
          <w:p w:rsidR="00135114" w:rsidRDefault="009B78B8">
            <w:pPr>
              <w:pStyle w:val="23"/>
            </w:pPr>
            <w:r>
              <w:t>2040504</w:t>
            </w:r>
          </w:p>
        </w:tc>
        <w:tc>
          <w:tcPr>
            <w:tcW w:w="1095" w:type="dxa"/>
            <w:vAlign w:val="center"/>
          </w:tcPr>
          <w:p w:rsidR="00135114" w:rsidRDefault="009B78B8">
            <w:pPr>
              <w:pStyle w:val="23"/>
            </w:pPr>
            <w:r>
              <w:t>案件审判</w:t>
            </w:r>
          </w:p>
        </w:tc>
        <w:tc>
          <w:tcPr>
            <w:tcW w:w="1095" w:type="dxa"/>
            <w:vAlign w:val="center"/>
          </w:tcPr>
          <w:p w:rsidR="00135114" w:rsidRDefault="009B78B8">
            <w:pPr>
              <w:pStyle w:val="40"/>
            </w:pPr>
            <w:r>
              <w:t>2243.16</w:t>
            </w:r>
          </w:p>
        </w:tc>
        <w:tc>
          <w:tcPr>
            <w:tcW w:w="1095" w:type="dxa"/>
            <w:vAlign w:val="center"/>
          </w:tcPr>
          <w:p w:rsidR="00135114" w:rsidRDefault="00135114">
            <w:pPr>
              <w:pStyle w:val="40"/>
            </w:pPr>
          </w:p>
        </w:tc>
        <w:tc>
          <w:tcPr>
            <w:tcW w:w="1095" w:type="dxa"/>
            <w:vAlign w:val="center"/>
          </w:tcPr>
          <w:p w:rsidR="00135114" w:rsidRDefault="009B78B8">
            <w:pPr>
              <w:pStyle w:val="40"/>
            </w:pPr>
            <w:r>
              <w:t>2243.16</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10</w:t>
            </w:r>
          </w:p>
        </w:tc>
        <w:tc>
          <w:tcPr>
            <w:tcW w:w="1095" w:type="dxa"/>
            <w:vAlign w:val="center"/>
          </w:tcPr>
          <w:p w:rsidR="00135114" w:rsidRDefault="009B78B8">
            <w:pPr>
              <w:pStyle w:val="23"/>
            </w:pPr>
            <w:r>
              <w:t>2040506</w:t>
            </w:r>
          </w:p>
        </w:tc>
        <w:tc>
          <w:tcPr>
            <w:tcW w:w="1095" w:type="dxa"/>
            <w:vAlign w:val="center"/>
          </w:tcPr>
          <w:p w:rsidR="00135114" w:rsidRDefault="009B78B8">
            <w:pPr>
              <w:pStyle w:val="23"/>
            </w:pPr>
            <w:r>
              <w:t>“</w:t>
            </w:r>
            <w:r>
              <w:t>两庭</w:t>
            </w:r>
            <w:r>
              <w:t>”</w:t>
            </w:r>
            <w:r>
              <w:t>建设</w:t>
            </w:r>
          </w:p>
        </w:tc>
        <w:tc>
          <w:tcPr>
            <w:tcW w:w="1095" w:type="dxa"/>
            <w:vAlign w:val="center"/>
          </w:tcPr>
          <w:p w:rsidR="00135114" w:rsidRDefault="009B78B8">
            <w:pPr>
              <w:pStyle w:val="40"/>
            </w:pPr>
            <w:r>
              <w:t>87.70</w:t>
            </w:r>
          </w:p>
        </w:tc>
        <w:tc>
          <w:tcPr>
            <w:tcW w:w="1095" w:type="dxa"/>
            <w:vAlign w:val="center"/>
          </w:tcPr>
          <w:p w:rsidR="00135114" w:rsidRDefault="00135114">
            <w:pPr>
              <w:pStyle w:val="40"/>
            </w:pPr>
          </w:p>
        </w:tc>
        <w:tc>
          <w:tcPr>
            <w:tcW w:w="1095" w:type="dxa"/>
            <w:vAlign w:val="center"/>
          </w:tcPr>
          <w:p w:rsidR="00135114" w:rsidRDefault="009B78B8">
            <w:pPr>
              <w:pStyle w:val="40"/>
            </w:pPr>
            <w:r>
              <w:t>87.70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11</w:t>
            </w:r>
          </w:p>
        </w:tc>
        <w:tc>
          <w:tcPr>
            <w:tcW w:w="1095" w:type="dxa"/>
            <w:vAlign w:val="center"/>
          </w:tcPr>
          <w:p w:rsidR="00135114" w:rsidRDefault="009B78B8">
            <w:pPr>
              <w:pStyle w:val="23"/>
            </w:pPr>
            <w:r>
              <w:t>2040599</w:t>
            </w:r>
          </w:p>
        </w:tc>
        <w:tc>
          <w:tcPr>
            <w:tcW w:w="1095" w:type="dxa"/>
            <w:vAlign w:val="center"/>
          </w:tcPr>
          <w:p w:rsidR="00135114" w:rsidRDefault="009B78B8">
            <w:pPr>
              <w:pStyle w:val="23"/>
            </w:pPr>
            <w:r>
              <w:t>其他法院支出</w:t>
            </w:r>
          </w:p>
        </w:tc>
        <w:tc>
          <w:tcPr>
            <w:tcW w:w="1095" w:type="dxa"/>
            <w:vAlign w:val="center"/>
          </w:tcPr>
          <w:p w:rsidR="00135114" w:rsidRDefault="009B78B8">
            <w:pPr>
              <w:pStyle w:val="40"/>
            </w:pPr>
            <w:r>
              <w:t>1691.90</w:t>
            </w:r>
          </w:p>
        </w:tc>
        <w:tc>
          <w:tcPr>
            <w:tcW w:w="1095" w:type="dxa"/>
            <w:vAlign w:val="center"/>
          </w:tcPr>
          <w:p w:rsidR="00135114" w:rsidRDefault="00135114">
            <w:pPr>
              <w:pStyle w:val="40"/>
            </w:pPr>
          </w:p>
        </w:tc>
        <w:tc>
          <w:tcPr>
            <w:tcW w:w="1095" w:type="dxa"/>
            <w:vAlign w:val="center"/>
          </w:tcPr>
          <w:p w:rsidR="00135114" w:rsidRDefault="009B78B8">
            <w:pPr>
              <w:pStyle w:val="40"/>
            </w:pPr>
            <w:r>
              <w:t>1691.90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12</w:t>
            </w:r>
          </w:p>
        </w:tc>
        <w:tc>
          <w:tcPr>
            <w:tcW w:w="1095" w:type="dxa"/>
            <w:vAlign w:val="center"/>
          </w:tcPr>
          <w:p w:rsidR="00135114" w:rsidRDefault="009B78B8">
            <w:pPr>
              <w:pStyle w:val="23"/>
            </w:pPr>
            <w:r>
              <w:t>208</w:t>
            </w:r>
          </w:p>
        </w:tc>
        <w:tc>
          <w:tcPr>
            <w:tcW w:w="1095" w:type="dxa"/>
            <w:vAlign w:val="center"/>
          </w:tcPr>
          <w:p w:rsidR="00135114" w:rsidRDefault="009B78B8">
            <w:pPr>
              <w:pStyle w:val="23"/>
            </w:pPr>
            <w:r>
              <w:t>社会保障和就业支出</w:t>
            </w:r>
          </w:p>
        </w:tc>
        <w:tc>
          <w:tcPr>
            <w:tcW w:w="1095" w:type="dxa"/>
            <w:vAlign w:val="center"/>
          </w:tcPr>
          <w:p w:rsidR="00135114" w:rsidRDefault="009B78B8">
            <w:pPr>
              <w:pStyle w:val="40"/>
            </w:pPr>
            <w:r>
              <w:t>807.51</w:t>
            </w:r>
          </w:p>
        </w:tc>
        <w:tc>
          <w:tcPr>
            <w:tcW w:w="1095" w:type="dxa"/>
            <w:vAlign w:val="center"/>
          </w:tcPr>
          <w:p w:rsidR="00135114" w:rsidRDefault="009B78B8">
            <w:pPr>
              <w:pStyle w:val="40"/>
            </w:pPr>
            <w:r>
              <w:t>807.51</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13</w:t>
            </w:r>
          </w:p>
        </w:tc>
        <w:tc>
          <w:tcPr>
            <w:tcW w:w="1095" w:type="dxa"/>
            <w:vAlign w:val="center"/>
          </w:tcPr>
          <w:p w:rsidR="00135114" w:rsidRDefault="009B78B8">
            <w:pPr>
              <w:pStyle w:val="23"/>
            </w:pPr>
            <w:r>
              <w:t>20805</w:t>
            </w:r>
          </w:p>
        </w:tc>
        <w:tc>
          <w:tcPr>
            <w:tcW w:w="1095" w:type="dxa"/>
            <w:vAlign w:val="center"/>
          </w:tcPr>
          <w:p w:rsidR="00135114" w:rsidRDefault="009B78B8">
            <w:pPr>
              <w:pStyle w:val="23"/>
            </w:pPr>
            <w:r>
              <w:t>行政事业单位养老支出</w:t>
            </w:r>
          </w:p>
        </w:tc>
        <w:tc>
          <w:tcPr>
            <w:tcW w:w="1095" w:type="dxa"/>
            <w:vAlign w:val="center"/>
          </w:tcPr>
          <w:p w:rsidR="00135114" w:rsidRDefault="009B78B8">
            <w:pPr>
              <w:pStyle w:val="40"/>
            </w:pPr>
            <w:r>
              <w:t>804.11</w:t>
            </w:r>
          </w:p>
        </w:tc>
        <w:tc>
          <w:tcPr>
            <w:tcW w:w="1095" w:type="dxa"/>
            <w:vAlign w:val="center"/>
          </w:tcPr>
          <w:p w:rsidR="00135114" w:rsidRDefault="009B78B8">
            <w:pPr>
              <w:pStyle w:val="40"/>
            </w:pPr>
            <w:r>
              <w:t>804.11</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lastRenderedPageBreak/>
              <w:t>14</w:t>
            </w:r>
          </w:p>
        </w:tc>
        <w:tc>
          <w:tcPr>
            <w:tcW w:w="1095" w:type="dxa"/>
            <w:vAlign w:val="center"/>
          </w:tcPr>
          <w:p w:rsidR="00135114" w:rsidRDefault="009B78B8">
            <w:pPr>
              <w:pStyle w:val="23"/>
            </w:pPr>
            <w:r>
              <w:t>2080501</w:t>
            </w:r>
          </w:p>
        </w:tc>
        <w:tc>
          <w:tcPr>
            <w:tcW w:w="1095" w:type="dxa"/>
            <w:vAlign w:val="center"/>
          </w:tcPr>
          <w:p w:rsidR="00135114" w:rsidRDefault="009B78B8">
            <w:pPr>
              <w:pStyle w:val="23"/>
            </w:pPr>
            <w:r>
              <w:t>行政单位离退休</w:t>
            </w:r>
          </w:p>
        </w:tc>
        <w:tc>
          <w:tcPr>
            <w:tcW w:w="1095" w:type="dxa"/>
            <w:vAlign w:val="center"/>
          </w:tcPr>
          <w:p w:rsidR="00135114" w:rsidRDefault="009B78B8">
            <w:pPr>
              <w:pStyle w:val="40"/>
            </w:pPr>
            <w:r>
              <w:t>364.47</w:t>
            </w:r>
          </w:p>
        </w:tc>
        <w:tc>
          <w:tcPr>
            <w:tcW w:w="1095" w:type="dxa"/>
            <w:vAlign w:val="center"/>
          </w:tcPr>
          <w:p w:rsidR="00135114" w:rsidRDefault="009B78B8">
            <w:pPr>
              <w:pStyle w:val="40"/>
            </w:pPr>
            <w:r>
              <w:t>364.47</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15</w:t>
            </w:r>
          </w:p>
        </w:tc>
        <w:tc>
          <w:tcPr>
            <w:tcW w:w="1095" w:type="dxa"/>
            <w:vAlign w:val="center"/>
          </w:tcPr>
          <w:p w:rsidR="00135114" w:rsidRDefault="009B78B8">
            <w:pPr>
              <w:pStyle w:val="23"/>
            </w:pPr>
            <w:r>
              <w:t>2080505</w:t>
            </w:r>
          </w:p>
        </w:tc>
        <w:tc>
          <w:tcPr>
            <w:tcW w:w="1095" w:type="dxa"/>
            <w:vAlign w:val="center"/>
          </w:tcPr>
          <w:p w:rsidR="00135114" w:rsidRDefault="009B78B8">
            <w:pPr>
              <w:pStyle w:val="23"/>
            </w:pPr>
            <w:r>
              <w:t>机关事业单位基本养老保险缴费支出</w:t>
            </w:r>
          </w:p>
        </w:tc>
        <w:tc>
          <w:tcPr>
            <w:tcW w:w="1095" w:type="dxa"/>
            <w:vAlign w:val="center"/>
          </w:tcPr>
          <w:p w:rsidR="00135114" w:rsidRDefault="009B78B8">
            <w:pPr>
              <w:pStyle w:val="40"/>
            </w:pPr>
            <w:r>
              <w:t>439.64</w:t>
            </w:r>
          </w:p>
        </w:tc>
        <w:tc>
          <w:tcPr>
            <w:tcW w:w="1095" w:type="dxa"/>
            <w:vAlign w:val="center"/>
          </w:tcPr>
          <w:p w:rsidR="00135114" w:rsidRDefault="009B78B8">
            <w:pPr>
              <w:pStyle w:val="40"/>
            </w:pPr>
            <w:r>
              <w:t>439.64</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16</w:t>
            </w:r>
          </w:p>
        </w:tc>
        <w:tc>
          <w:tcPr>
            <w:tcW w:w="1095" w:type="dxa"/>
            <w:vAlign w:val="center"/>
          </w:tcPr>
          <w:p w:rsidR="00135114" w:rsidRDefault="009B78B8">
            <w:pPr>
              <w:pStyle w:val="23"/>
            </w:pPr>
            <w:r>
              <w:t>20808</w:t>
            </w:r>
          </w:p>
        </w:tc>
        <w:tc>
          <w:tcPr>
            <w:tcW w:w="1095" w:type="dxa"/>
            <w:vAlign w:val="center"/>
          </w:tcPr>
          <w:p w:rsidR="00135114" w:rsidRDefault="009B78B8">
            <w:pPr>
              <w:pStyle w:val="23"/>
            </w:pPr>
            <w:r>
              <w:t>抚恤</w:t>
            </w:r>
          </w:p>
        </w:tc>
        <w:tc>
          <w:tcPr>
            <w:tcW w:w="1095" w:type="dxa"/>
            <w:vAlign w:val="center"/>
          </w:tcPr>
          <w:p w:rsidR="00135114" w:rsidRDefault="009B78B8">
            <w:pPr>
              <w:pStyle w:val="40"/>
            </w:pPr>
            <w:r>
              <w:t>3.40</w:t>
            </w:r>
          </w:p>
        </w:tc>
        <w:tc>
          <w:tcPr>
            <w:tcW w:w="1095" w:type="dxa"/>
            <w:vAlign w:val="center"/>
          </w:tcPr>
          <w:p w:rsidR="00135114" w:rsidRDefault="009B78B8">
            <w:pPr>
              <w:pStyle w:val="40"/>
            </w:pPr>
            <w:r>
              <w:t>3.40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17</w:t>
            </w:r>
          </w:p>
        </w:tc>
        <w:tc>
          <w:tcPr>
            <w:tcW w:w="1095" w:type="dxa"/>
            <w:vAlign w:val="center"/>
          </w:tcPr>
          <w:p w:rsidR="00135114" w:rsidRDefault="009B78B8">
            <w:pPr>
              <w:pStyle w:val="23"/>
            </w:pPr>
            <w:r>
              <w:t>2080801</w:t>
            </w:r>
          </w:p>
        </w:tc>
        <w:tc>
          <w:tcPr>
            <w:tcW w:w="1095" w:type="dxa"/>
            <w:vAlign w:val="center"/>
          </w:tcPr>
          <w:p w:rsidR="00135114" w:rsidRDefault="009B78B8">
            <w:pPr>
              <w:pStyle w:val="23"/>
            </w:pPr>
            <w:r>
              <w:t>死亡抚恤</w:t>
            </w:r>
          </w:p>
        </w:tc>
        <w:tc>
          <w:tcPr>
            <w:tcW w:w="1095" w:type="dxa"/>
            <w:vAlign w:val="center"/>
          </w:tcPr>
          <w:p w:rsidR="00135114" w:rsidRDefault="009B78B8">
            <w:pPr>
              <w:pStyle w:val="40"/>
            </w:pPr>
            <w:r>
              <w:t>3.40</w:t>
            </w:r>
          </w:p>
        </w:tc>
        <w:tc>
          <w:tcPr>
            <w:tcW w:w="1095" w:type="dxa"/>
            <w:vAlign w:val="center"/>
          </w:tcPr>
          <w:p w:rsidR="00135114" w:rsidRDefault="009B78B8">
            <w:pPr>
              <w:pStyle w:val="40"/>
            </w:pPr>
            <w:r>
              <w:t>3.40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18</w:t>
            </w:r>
          </w:p>
        </w:tc>
        <w:tc>
          <w:tcPr>
            <w:tcW w:w="1095" w:type="dxa"/>
            <w:vAlign w:val="center"/>
          </w:tcPr>
          <w:p w:rsidR="00135114" w:rsidRDefault="009B78B8">
            <w:pPr>
              <w:pStyle w:val="23"/>
            </w:pPr>
            <w:r>
              <w:t>210</w:t>
            </w:r>
          </w:p>
        </w:tc>
        <w:tc>
          <w:tcPr>
            <w:tcW w:w="1095" w:type="dxa"/>
            <w:vAlign w:val="center"/>
          </w:tcPr>
          <w:p w:rsidR="00135114" w:rsidRDefault="009B78B8">
            <w:pPr>
              <w:pStyle w:val="23"/>
            </w:pPr>
            <w:r>
              <w:t>卫生健康支出</w:t>
            </w:r>
          </w:p>
        </w:tc>
        <w:tc>
          <w:tcPr>
            <w:tcW w:w="1095" w:type="dxa"/>
            <w:vAlign w:val="center"/>
          </w:tcPr>
          <w:p w:rsidR="00135114" w:rsidRDefault="009B78B8">
            <w:pPr>
              <w:pStyle w:val="40"/>
            </w:pPr>
            <w:r>
              <w:t>225.93</w:t>
            </w:r>
          </w:p>
        </w:tc>
        <w:tc>
          <w:tcPr>
            <w:tcW w:w="1095" w:type="dxa"/>
            <w:vAlign w:val="center"/>
          </w:tcPr>
          <w:p w:rsidR="00135114" w:rsidRDefault="009B78B8">
            <w:pPr>
              <w:pStyle w:val="40"/>
            </w:pPr>
            <w:r>
              <w:t>225.93</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19</w:t>
            </w:r>
          </w:p>
        </w:tc>
        <w:tc>
          <w:tcPr>
            <w:tcW w:w="1095" w:type="dxa"/>
            <w:vAlign w:val="center"/>
          </w:tcPr>
          <w:p w:rsidR="00135114" w:rsidRDefault="009B78B8">
            <w:pPr>
              <w:pStyle w:val="23"/>
            </w:pPr>
            <w:r>
              <w:t>21011</w:t>
            </w:r>
          </w:p>
        </w:tc>
        <w:tc>
          <w:tcPr>
            <w:tcW w:w="1095" w:type="dxa"/>
            <w:vAlign w:val="center"/>
          </w:tcPr>
          <w:p w:rsidR="00135114" w:rsidRDefault="009B78B8">
            <w:pPr>
              <w:pStyle w:val="23"/>
            </w:pPr>
            <w:r>
              <w:t>行政事业单位医疗</w:t>
            </w:r>
          </w:p>
        </w:tc>
        <w:tc>
          <w:tcPr>
            <w:tcW w:w="1095" w:type="dxa"/>
            <w:vAlign w:val="center"/>
          </w:tcPr>
          <w:p w:rsidR="00135114" w:rsidRDefault="009B78B8">
            <w:pPr>
              <w:pStyle w:val="40"/>
            </w:pPr>
            <w:r>
              <w:t>225.93</w:t>
            </w:r>
          </w:p>
        </w:tc>
        <w:tc>
          <w:tcPr>
            <w:tcW w:w="1095" w:type="dxa"/>
            <w:vAlign w:val="center"/>
          </w:tcPr>
          <w:p w:rsidR="00135114" w:rsidRDefault="009B78B8">
            <w:pPr>
              <w:pStyle w:val="40"/>
            </w:pPr>
            <w:r>
              <w:t>225.93</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20</w:t>
            </w:r>
          </w:p>
        </w:tc>
        <w:tc>
          <w:tcPr>
            <w:tcW w:w="1095" w:type="dxa"/>
            <w:vAlign w:val="center"/>
          </w:tcPr>
          <w:p w:rsidR="00135114" w:rsidRDefault="009B78B8">
            <w:pPr>
              <w:pStyle w:val="23"/>
            </w:pPr>
            <w:r>
              <w:t>2101101</w:t>
            </w:r>
          </w:p>
        </w:tc>
        <w:tc>
          <w:tcPr>
            <w:tcW w:w="1095" w:type="dxa"/>
            <w:vAlign w:val="center"/>
          </w:tcPr>
          <w:p w:rsidR="00135114" w:rsidRDefault="009B78B8">
            <w:pPr>
              <w:pStyle w:val="23"/>
            </w:pPr>
            <w:r>
              <w:t>行政单位医疗</w:t>
            </w:r>
          </w:p>
        </w:tc>
        <w:tc>
          <w:tcPr>
            <w:tcW w:w="1095" w:type="dxa"/>
            <w:vAlign w:val="center"/>
          </w:tcPr>
          <w:p w:rsidR="00135114" w:rsidRDefault="009B78B8">
            <w:pPr>
              <w:pStyle w:val="40"/>
            </w:pPr>
            <w:r>
              <w:t>120.93</w:t>
            </w:r>
          </w:p>
        </w:tc>
        <w:tc>
          <w:tcPr>
            <w:tcW w:w="1095" w:type="dxa"/>
            <w:vAlign w:val="center"/>
          </w:tcPr>
          <w:p w:rsidR="00135114" w:rsidRDefault="009B78B8">
            <w:pPr>
              <w:pStyle w:val="40"/>
            </w:pPr>
            <w:r>
              <w:t>120.93</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21</w:t>
            </w:r>
          </w:p>
        </w:tc>
        <w:tc>
          <w:tcPr>
            <w:tcW w:w="1095" w:type="dxa"/>
            <w:vAlign w:val="center"/>
          </w:tcPr>
          <w:p w:rsidR="00135114" w:rsidRDefault="009B78B8">
            <w:pPr>
              <w:pStyle w:val="23"/>
            </w:pPr>
            <w:r>
              <w:t>2101103</w:t>
            </w:r>
          </w:p>
        </w:tc>
        <w:tc>
          <w:tcPr>
            <w:tcW w:w="1095" w:type="dxa"/>
            <w:vAlign w:val="center"/>
          </w:tcPr>
          <w:p w:rsidR="00135114" w:rsidRDefault="009B78B8">
            <w:pPr>
              <w:pStyle w:val="23"/>
            </w:pPr>
            <w:r>
              <w:t>公务员医疗补助</w:t>
            </w:r>
          </w:p>
        </w:tc>
        <w:tc>
          <w:tcPr>
            <w:tcW w:w="1095" w:type="dxa"/>
            <w:vAlign w:val="center"/>
          </w:tcPr>
          <w:p w:rsidR="00135114" w:rsidRDefault="009B78B8">
            <w:pPr>
              <w:pStyle w:val="40"/>
            </w:pPr>
            <w:r>
              <w:t>105.00</w:t>
            </w:r>
          </w:p>
        </w:tc>
        <w:tc>
          <w:tcPr>
            <w:tcW w:w="1095" w:type="dxa"/>
            <w:vAlign w:val="center"/>
          </w:tcPr>
          <w:p w:rsidR="00135114" w:rsidRDefault="009B78B8">
            <w:pPr>
              <w:pStyle w:val="40"/>
            </w:pPr>
            <w:r>
              <w:t>105.00</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22</w:t>
            </w:r>
          </w:p>
        </w:tc>
        <w:tc>
          <w:tcPr>
            <w:tcW w:w="1095" w:type="dxa"/>
            <w:vAlign w:val="center"/>
          </w:tcPr>
          <w:p w:rsidR="00135114" w:rsidRDefault="009B78B8">
            <w:pPr>
              <w:pStyle w:val="23"/>
            </w:pPr>
            <w:r>
              <w:t>221</w:t>
            </w:r>
          </w:p>
        </w:tc>
        <w:tc>
          <w:tcPr>
            <w:tcW w:w="1095" w:type="dxa"/>
            <w:vAlign w:val="center"/>
          </w:tcPr>
          <w:p w:rsidR="00135114" w:rsidRDefault="009B78B8">
            <w:pPr>
              <w:pStyle w:val="23"/>
            </w:pPr>
            <w:r>
              <w:t>住房保障支出</w:t>
            </w:r>
          </w:p>
        </w:tc>
        <w:tc>
          <w:tcPr>
            <w:tcW w:w="1095" w:type="dxa"/>
            <w:vAlign w:val="center"/>
          </w:tcPr>
          <w:p w:rsidR="00135114" w:rsidRDefault="009B78B8">
            <w:pPr>
              <w:pStyle w:val="40"/>
            </w:pPr>
            <w:r>
              <w:t>238.37</w:t>
            </w:r>
          </w:p>
        </w:tc>
        <w:tc>
          <w:tcPr>
            <w:tcW w:w="1095" w:type="dxa"/>
            <w:vAlign w:val="center"/>
          </w:tcPr>
          <w:p w:rsidR="00135114" w:rsidRDefault="009B78B8">
            <w:pPr>
              <w:pStyle w:val="40"/>
            </w:pPr>
            <w:r>
              <w:t>238.37</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23</w:t>
            </w:r>
          </w:p>
        </w:tc>
        <w:tc>
          <w:tcPr>
            <w:tcW w:w="1095" w:type="dxa"/>
            <w:vAlign w:val="center"/>
          </w:tcPr>
          <w:p w:rsidR="00135114" w:rsidRDefault="009B78B8">
            <w:pPr>
              <w:pStyle w:val="23"/>
            </w:pPr>
            <w:r>
              <w:t>22102</w:t>
            </w:r>
          </w:p>
        </w:tc>
        <w:tc>
          <w:tcPr>
            <w:tcW w:w="1095" w:type="dxa"/>
            <w:vAlign w:val="center"/>
          </w:tcPr>
          <w:p w:rsidR="00135114" w:rsidRDefault="009B78B8">
            <w:pPr>
              <w:pStyle w:val="23"/>
            </w:pPr>
            <w:r>
              <w:t>住房改革支出</w:t>
            </w:r>
          </w:p>
        </w:tc>
        <w:tc>
          <w:tcPr>
            <w:tcW w:w="1095" w:type="dxa"/>
            <w:vAlign w:val="center"/>
          </w:tcPr>
          <w:p w:rsidR="00135114" w:rsidRDefault="009B78B8">
            <w:pPr>
              <w:pStyle w:val="40"/>
            </w:pPr>
            <w:r>
              <w:t>238.37</w:t>
            </w:r>
          </w:p>
        </w:tc>
        <w:tc>
          <w:tcPr>
            <w:tcW w:w="1095" w:type="dxa"/>
            <w:vAlign w:val="center"/>
          </w:tcPr>
          <w:p w:rsidR="00135114" w:rsidRDefault="009B78B8">
            <w:pPr>
              <w:pStyle w:val="40"/>
            </w:pPr>
            <w:r>
              <w:t>238.37</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r w:rsidR="00135114">
        <w:trPr>
          <w:trHeight w:val="369"/>
          <w:jc w:val="center"/>
        </w:trPr>
        <w:tc>
          <w:tcPr>
            <w:tcW w:w="1095" w:type="dxa"/>
            <w:vAlign w:val="center"/>
          </w:tcPr>
          <w:p w:rsidR="00135114" w:rsidRDefault="009B78B8">
            <w:pPr>
              <w:pStyle w:val="30"/>
            </w:pPr>
            <w:r>
              <w:t>24</w:t>
            </w:r>
          </w:p>
        </w:tc>
        <w:tc>
          <w:tcPr>
            <w:tcW w:w="1095" w:type="dxa"/>
            <w:vAlign w:val="center"/>
          </w:tcPr>
          <w:p w:rsidR="00135114" w:rsidRDefault="009B78B8">
            <w:pPr>
              <w:pStyle w:val="23"/>
            </w:pPr>
            <w:r>
              <w:t>2210201</w:t>
            </w:r>
          </w:p>
        </w:tc>
        <w:tc>
          <w:tcPr>
            <w:tcW w:w="1095" w:type="dxa"/>
            <w:vAlign w:val="center"/>
          </w:tcPr>
          <w:p w:rsidR="00135114" w:rsidRDefault="009B78B8">
            <w:pPr>
              <w:pStyle w:val="23"/>
            </w:pPr>
            <w:r>
              <w:t>住房公积金</w:t>
            </w:r>
          </w:p>
        </w:tc>
        <w:tc>
          <w:tcPr>
            <w:tcW w:w="1095" w:type="dxa"/>
            <w:vAlign w:val="center"/>
          </w:tcPr>
          <w:p w:rsidR="00135114" w:rsidRDefault="009B78B8">
            <w:pPr>
              <w:pStyle w:val="40"/>
            </w:pPr>
            <w:r>
              <w:t>238.37</w:t>
            </w:r>
          </w:p>
        </w:tc>
        <w:tc>
          <w:tcPr>
            <w:tcW w:w="1095" w:type="dxa"/>
            <w:vAlign w:val="center"/>
          </w:tcPr>
          <w:p w:rsidR="00135114" w:rsidRDefault="009B78B8">
            <w:pPr>
              <w:pStyle w:val="40"/>
            </w:pPr>
            <w:r>
              <w:t>238.37</w:t>
            </w: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c>
          <w:tcPr>
            <w:tcW w:w="1095" w:type="dxa"/>
            <w:vAlign w:val="center"/>
          </w:tcPr>
          <w:p w:rsidR="00135114" w:rsidRDefault="00135114">
            <w:pPr>
              <w:pStyle w:val="40"/>
            </w:pPr>
          </w:p>
        </w:tc>
      </w:tr>
    </w:tbl>
    <w:p w:rsidR="00135114" w:rsidRDefault="00135114">
      <w:pPr>
        <w:sectPr w:rsidR="00135114">
          <w:pgSz w:w="16840" w:h="11900" w:orient="landscape"/>
          <w:pgMar w:top="1361" w:right="1020" w:bottom="1134" w:left="1020" w:header="720" w:footer="720" w:gutter="0"/>
          <w:cols w:space="720"/>
        </w:sectPr>
      </w:pPr>
    </w:p>
    <w:p w:rsidR="00135114" w:rsidRDefault="009B78B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1232"/>
        <w:gridCol w:w="1232"/>
        <w:gridCol w:w="1232"/>
        <w:gridCol w:w="1232"/>
        <w:gridCol w:w="1232"/>
      </w:tblGrid>
      <w:tr w:rsidR="00135114">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232"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4928" w:type="dxa"/>
            <w:gridSpan w:val="4"/>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232" w:type="dxa"/>
            <w:vMerge w:val="restart"/>
            <w:vAlign w:val="center"/>
          </w:tcPr>
          <w:p w:rsidR="00135114" w:rsidRDefault="009B78B8">
            <w:pPr>
              <w:pStyle w:val="10"/>
            </w:pPr>
            <w:r>
              <w:t>序号</w:t>
            </w:r>
          </w:p>
        </w:tc>
        <w:tc>
          <w:tcPr>
            <w:tcW w:w="2464" w:type="dxa"/>
            <w:gridSpan w:val="2"/>
            <w:vAlign w:val="center"/>
          </w:tcPr>
          <w:p w:rsidR="00135114" w:rsidRDefault="009B78B8">
            <w:pPr>
              <w:pStyle w:val="10"/>
            </w:pPr>
            <w:r>
              <w:t>收入</w:t>
            </w:r>
          </w:p>
        </w:tc>
        <w:tc>
          <w:tcPr>
            <w:tcW w:w="6160" w:type="dxa"/>
            <w:gridSpan w:val="5"/>
            <w:vAlign w:val="center"/>
          </w:tcPr>
          <w:p w:rsidR="00135114" w:rsidRDefault="009B78B8">
            <w:pPr>
              <w:pStyle w:val="10"/>
            </w:pPr>
            <w:r>
              <w:t>支出</w:t>
            </w:r>
          </w:p>
        </w:tc>
      </w:tr>
      <w:tr w:rsidR="00135114">
        <w:trPr>
          <w:trHeight w:val="369"/>
          <w:tblHeader/>
          <w:jc w:val="center"/>
        </w:trPr>
        <w:tc>
          <w:tcPr>
            <w:tcW w:w="1232" w:type="dxa"/>
            <w:vMerge/>
          </w:tcPr>
          <w:p w:rsidR="00135114" w:rsidRDefault="00135114"/>
        </w:tc>
        <w:tc>
          <w:tcPr>
            <w:tcW w:w="1232" w:type="dxa"/>
            <w:vAlign w:val="center"/>
          </w:tcPr>
          <w:p w:rsidR="00135114" w:rsidRDefault="009B78B8">
            <w:pPr>
              <w:pStyle w:val="10"/>
            </w:pPr>
            <w:r>
              <w:t>项</w:t>
            </w:r>
            <w:r>
              <w:t xml:space="preserve">  </w:t>
            </w:r>
            <w:r>
              <w:t>目</w:t>
            </w:r>
          </w:p>
        </w:tc>
        <w:tc>
          <w:tcPr>
            <w:tcW w:w="1232" w:type="dxa"/>
            <w:vAlign w:val="center"/>
          </w:tcPr>
          <w:p w:rsidR="00135114" w:rsidRDefault="009B78B8">
            <w:pPr>
              <w:pStyle w:val="10"/>
            </w:pPr>
            <w:r>
              <w:t>金额</w:t>
            </w:r>
          </w:p>
        </w:tc>
        <w:tc>
          <w:tcPr>
            <w:tcW w:w="1232" w:type="dxa"/>
            <w:vAlign w:val="center"/>
          </w:tcPr>
          <w:p w:rsidR="00135114" w:rsidRDefault="009B78B8">
            <w:pPr>
              <w:pStyle w:val="10"/>
            </w:pPr>
            <w:r>
              <w:t>项</w:t>
            </w:r>
            <w:r>
              <w:t xml:space="preserve">  </w:t>
            </w:r>
            <w:r>
              <w:t>目</w:t>
            </w:r>
          </w:p>
        </w:tc>
        <w:tc>
          <w:tcPr>
            <w:tcW w:w="1232" w:type="dxa"/>
            <w:vAlign w:val="center"/>
          </w:tcPr>
          <w:p w:rsidR="00135114" w:rsidRDefault="009B78B8">
            <w:pPr>
              <w:pStyle w:val="10"/>
            </w:pPr>
            <w:r>
              <w:t>合计</w:t>
            </w:r>
          </w:p>
        </w:tc>
        <w:tc>
          <w:tcPr>
            <w:tcW w:w="1232" w:type="dxa"/>
            <w:vAlign w:val="center"/>
          </w:tcPr>
          <w:p w:rsidR="00135114" w:rsidRDefault="009B78B8">
            <w:pPr>
              <w:pStyle w:val="10"/>
            </w:pPr>
            <w:r>
              <w:t>一般公共预算财政拨款</w:t>
            </w:r>
          </w:p>
        </w:tc>
        <w:tc>
          <w:tcPr>
            <w:tcW w:w="1232" w:type="dxa"/>
            <w:vAlign w:val="center"/>
          </w:tcPr>
          <w:p w:rsidR="00135114" w:rsidRDefault="009B78B8">
            <w:pPr>
              <w:pStyle w:val="10"/>
            </w:pPr>
            <w:r>
              <w:t>政府性基金预算财政</w:t>
            </w:r>
            <w:r>
              <w:t xml:space="preserve">    </w:t>
            </w:r>
            <w:r>
              <w:t>拨款</w:t>
            </w:r>
          </w:p>
        </w:tc>
        <w:tc>
          <w:tcPr>
            <w:tcW w:w="1232" w:type="dxa"/>
            <w:vAlign w:val="center"/>
          </w:tcPr>
          <w:p w:rsidR="00135114" w:rsidRDefault="009B78B8">
            <w:pPr>
              <w:pStyle w:val="10"/>
            </w:pPr>
            <w:r>
              <w:t>国有资本经营预算财政拨款</w:t>
            </w:r>
          </w:p>
        </w:tc>
      </w:tr>
      <w:tr w:rsidR="00135114">
        <w:trPr>
          <w:trHeight w:val="369"/>
          <w:tblHeader/>
          <w:jc w:val="center"/>
        </w:trPr>
        <w:tc>
          <w:tcPr>
            <w:tcW w:w="1232" w:type="dxa"/>
            <w:vAlign w:val="center"/>
          </w:tcPr>
          <w:p w:rsidR="00135114" w:rsidRDefault="009B78B8">
            <w:pPr>
              <w:pStyle w:val="10"/>
            </w:pPr>
            <w:r>
              <w:t>栏次</w:t>
            </w:r>
          </w:p>
        </w:tc>
        <w:tc>
          <w:tcPr>
            <w:tcW w:w="1232" w:type="dxa"/>
            <w:vAlign w:val="center"/>
          </w:tcPr>
          <w:p w:rsidR="00135114" w:rsidRDefault="009B78B8">
            <w:pPr>
              <w:pStyle w:val="10"/>
            </w:pPr>
            <w:r>
              <w:t>1</w:t>
            </w:r>
          </w:p>
        </w:tc>
        <w:tc>
          <w:tcPr>
            <w:tcW w:w="1232" w:type="dxa"/>
            <w:vAlign w:val="center"/>
          </w:tcPr>
          <w:p w:rsidR="00135114" w:rsidRDefault="009B78B8">
            <w:pPr>
              <w:pStyle w:val="10"/>
            </w:pPr>
            <w:r>
              <w:t>2</w:t>
            </w:r>
          </w:p>
        </w:tc>
        <w:tc>
          <w:tcPr>
            <w:tcW w:w="1232" w:type="dxa"/>
            <w:vAlign w:val="center"/>
          </w:tcPr>
          <w:p w:rsidR="00135114" w:rsidRDefault="009B78B8">
            <w:pPr>
              <w:pStyle w:val="10"/>
            </w:pPr>
            <w:r>
              <w:t>3</w:t>
            </w:r>
          </w:p>
        </w:tc>
        <w:tc>
          <w:tcPr>
            <w:tcW w:w="1232" w:type="dxa"/>
            <w:vAlign w:val="center"/>
          </w:tcPr>
          <w:p w:rsidR="00135114" w:rsidRDefault="009B78B8">
            <w:pPr>
              <w:pStyle w:val="10"/>
            </w:pPr>
            <w:r>
              <w:t>4</w:t>
            </w:r>
          </w:p>
        </w:tc>
        <w:tc>
          <w:tcPr>
            <w:tcW w:w="1232" w:type="dxa"/>
            <w:vAlign w:val="center"/>
          </w:tcPr>
          <w:p w:rsidR="00135114" w:rsidRDefault="009B78B8">
            <w:pPr>
              <w:pStyle w:val="10"/>
            </w:pPr>
            <w:r>
              <w:t>5</w:t>
            </w:r>
          </w:p>
        </w:tc>
        <w:tc>
          <w:tcPr>
            <w:tcW w:w="1232" w:type="dxa"/>
            <w:vAlign w:val="center"/>
          </w:tcPr>
          <w:p w:rsidR="00135114" w:rsidRDefault="009B78B8">
            <w:pPr>
              <w:pStyle w:val="10"/>
            </w:pPr>
            <w:r>
              <w:t>6</w:t>
            </w:r>
          </w:p>
        </w:tc>
        <w:tc>
          <w:tcPr>
            <w:tcW w:w="1232" w:type="dxa"/>
            <w:vAlign w:val="center"/>
          </w:tcPr>
          <w:p w:rsidR="00135114" w:rsidRDefault="009B78B8">
            <w:pPr>
              <w:pStyle w:val="10"/>
            </w:pPr>
            <w:r>
              <w:t>7</w:t>
            </w:r>
          </w:p>
        </w:tc>
      </w:tr>
      <w:tr w:rsidR="00135114">
        <w:trPr>
          <w:trHeight w:val="369"/>
          <w:jc w:val="center"/>
        </w:trPr>
        <w:tc>
          <w:tcPr>
            <w:tcW w:w="1232" w:type="dxa"/>
            <w:vAlign w:val="center"/>
          </w:tcPr>
          <w:p w:rsidR="00135114" w:rsidRDefault="009B78B8">
            <w:pPr>
              <w:pStyle w:val="30"/>
            </w:pPr>
            <w:r>
              <w:t>1</w:t>
            </w:r>
          </w:p>
        </w:tc>
        <w:tc>
          <w:tcPr>
            <w:tcW w:w="1232" w:type="dxa"/>
            <w:vAlign w:val="center"/>
          </w:tcPr>
          <w:p w:rsidR="00135114" w:rsidRDefault="009B78B8">
            <w:pPr>
              <w:pStyle w:val="23"/>
            </w:pPr>
            <w:r>
              <w:t>一、一般公共预算拨款</w:t>
            </w:r>
          </w:p>
        </w:tc>
        <w:tc>
          <w:tcPr>
            <w:tcW w:w="1232" w:type="dxa"/>
            <w:vAlign w:val="center"/>
          </w:tcPr>
          <w:p w:rsidR="00135114" w:rsidRDefault="009B78B8">
            <w:pPr>
              <w:pStyle w:val="40"/>
            </w:pPr>
            <w:r>
              <w:t>9168.95</w:t>
            </w:r>
          </w:p>
        </w:tc>
        <w:tc>
          <w:tcPr>
            <w:tcW w:w="1232" w:type="dxa"/>
            <w:vAlign w:val="center"/>
          </w:tcPr>
          <w:p w:rsidR="00135114" w:rsidRDefault="009B78B8">
            <w:pPr>
              <w:pStyle w:val="23"/>
            </w:pPr>
            <w:r>
              <w:t>一、一般公共服务支出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w:t>
            </w:r>
          </w:p>
        </w:tc>
        <w:tc>
          <w:tcPr>
            <w:tcW w:w="1232" w:type="dxa"/>
            <w:vAlign w:val="center"/>
          </w:tcPr>
          <w:p w:rsidR="00135114" w:rsidRDefault="009B78B8">
            <w:pPr>
              <w:pStyle w:val="23"/>
            </w:pPr>
            <w:r>
              <w:t>二、政府性基金预算拨款</w:t>
            </w:r>
          </w:p>
        </w:tc>
        <w:tc>
          <w:tcPr>
            <w:tcW w:w="1232" w:type="dxa"/>
            <w:vAlign w:val="center"/>
          </w:tcPr>
          <w:p w:rsidR="00135114" w:rsidRDefault="00135114">
            <w:pPr>
              <w:pStyle w:val="40"/>
            </w:pPr>
          </w:p>
        </w:tc>
        <w:tc>
          <w:tcPr>
            <w:tcW w:w="1232" w:type="dxa"/>
            <w:vAlign w:val="center"/>
          </w:tcPr>
          <w:p w:rsidR="00135114" w:rsidRDefault="009B78B8">
            <w:pPr>
              <w:pStyle w:val="23"/>
            </w:pPr>
            <w:r>
              <w:t>二、外交支出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3</w:t>
            </w:r>
          </w:p>
        </w:tc>
        <w:tc>
          <w:tcPr>
            <w:tcW w:w="1232" w:type="dxa"/>
            <w:vAlign w:val="center"/>
          </w:tcPr>
          <w:p w:rsidR="00135114" w:rsidRDefault="009B78B8">
            <w:pPr>
              <w:pStyle w:val="23"/>
            </w:pPr>
            <w:r>
              <w:t>三、国有资本经营预算拨款</w:t>
            </w:r>
          </w:p>
        </w:tc>
        <w:tc>
          <w:tcPr>
            <w:tcW w:w="1232" w:type="dxa"/>
            <w:vAlign w:val="center"/>
          </w:tcPr>
          <w:p w:rsidR="00135114" w:rsidRDefault="00135114">
            <w:pPr>
              <w:pStyle w:val="40"/>
            </w:pPr>
          </w:p>
        </w:tc>
        <w:tc>
          <w:tcPr>
            <w:tcW w:w="1232" w:type="dxa"/>
            <w:vAlign w:val="center"/>
          </w:tcPr>
          <w:p w:rsidR="00135114" w:rsidRDefault="009B78B8">
            <w:pPr>
              <w:pStyle w:val="23"/>
            </w:pPr>
            <w:r>
              <w:t>三、国防支出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4</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四、公共安全支出</w:t>
            </w:r>
          </w:p>
        </w:tc>
        <w:tc>
          <w:tcPr>
            <w:tcW w:w="1232" w:type="dxa"/>
            <w:vAlign w:val="center"/>
          </w:tcPr>
          <w:p w:rsidR="00135114" w:rsidRDefault="009B78B8">
            <w:pPr>
              <w:pStyle w:val="40"/>
            </w:pPr>
            <w:r>
              <w:t>8981.89</w:t>
            </w:r>
          </w:p>
        </w:tc>
        <w:tc>
          <w:tcPr>
            <w:tcW w:w="1232" w:type="dxa"/>
            <w:vAlign w:val="center"/>
          </w:tcPr>
          <w:p w:rsidR="00135114" w:rsidRDefault="009B78B8">
            <w:pPr>
              <w:pStyle w:val="40"/>
            </w:pPr>
            <w:r>
              <w:t>8981.89</w:t>
            </w: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5</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五、教育支出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6</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六、科学技术支出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7</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七、文化旅游体育与传媒支出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8</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八、社会保障和就业支出</w:t>
            </w:r>
          </w:p>
        </w:tc>
        <w:tc>
          <w:tcPr>
            <w:tcW w:w="1232" w:type="dxa"/>
            <w:vAlign w:val="center"/>
          </w:tcPr>
          <w:p w:rsidR="00135114" w:rsidRDefault="009B78B8">
            <w:pPr>
              <w:pStyle w:val="40"/>
            </w:pPr>
            <w:r>
              <w:t>807.51</w:t>
            </w:r>
          </w:p>
        </w:tc>
        <w:tc>
          <w:tcPr>
            <w:tcW w:w="1232" w:type="dxa"/>
            <w:vAlign w:val="center"/>
          </w:tcPr>
          <w:p w:rsidR="00135114" w:rsidRDefault="009B78B8">
            <w:pPr>
              <w:pStyle w:val="40"/>
            </w:pPr>
            <w:r>
              <w:t>807.51</w:t>
            </w: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9</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九、社会</w:t>
            </w:r>
            <w:r>
              <w:lastRenderedPageBreak/>
              <w:t>保险基金支出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lastRenderedPageBreak/>
              <w:t>10</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十、卫生健康支出</w:t>
            </w:r>
          </w:p>
        </w:tc>
        <w:tc>
          <w:tcPr>
            <w:tcW w:w="1232" w:type="dxa"/>
            <w:vAlign w:val="center"/>
          </w:tcPr>
          <w:p w:rsidR="00135114" w:rsidRDefault="009B78B8">
            <w:pPr>
              <w:pStyle w:val="40"/>
            </w:pPr>
            <w:r>
              <w:t>225.93</w:t>
            </w:r>
          </w:p>
        </w:tc>
        <w:tc>
          <w:tcPr>
            <w:tcW w:w="1232" w:type="dxa"/>
            <w:vAlign w:val="center"/>
          </w:tcPr>
          <w:p w:rsidR="00135114" w:rsidRDefault="009B78B8">
            <w:pPr>
              <w:pStyle w:val="40"/>
            </w:pPr>
            <w:r>
              <w:t>225.93</w:t>
            </w: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11</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十一、节能环保支出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12</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十二、城乡社区支出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13</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十三、农林水支出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14</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十四、交通运输支出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15</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十五、资源勘探工业信息等支出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16</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十六、商业服务业等支出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17</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十七、金融支出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18</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十八、援</w:t>
            </w:r>
            <w:r>
              <w:lastRenderedPageBreak/>
              <w:t>助其他地区支出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lastRenderedPageBreak/>
              <w:t>19</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十九、自然资源海洋气象等支出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20</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二十、住房保障支出</w:t>
            </w:r>
          </w:p>
        </w:tc>
        <w:tc>
          <w:tcPr>
            <w:tcW w:w="1232" w:type="dxa"/>
            <w:vAlign w:val="center"/>
          </w:tcPr>
          <w:p w:rsidR="00135114" w:rsidRDefault="009B78B8">
            <w:pPr>
              <w:pStyle w:val="40"/>
            </w:pPr>
            <w:r>
              <w:t>238.37</w:t>
            </w:r>
          </w:p>
        </w:tc>
        <w:tc>
          <w:tcPr>
            <w:tcW w:w="1232" w:type="dxa"/>
            <w:vAlign w:val="center"/>
          </w:tcPr>
          <w:p w:rsidR="00135114" w:rsidRDefault="009B78B8">
            <w:pPr>
              <w:pStyle w:val="40"/>
            </w:pPr>
            <w:r>
              <w:t>238.37</w:t>
            </w: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21</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二十一、粮油物资储备支出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22</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二十二、国有资本经营预算支出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23</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二十三、灾害防治及应急管理支出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24</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二十四、预备费</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25</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二十五、其他支出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26</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二十六、</w:t>
            </w:r>
            <w:r>
              <w:lastRenderedPageBreak/>
              <w:t>转移性支出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lastRenderedPageBreak/>
              <w:t>27</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二十七、债务还本支出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28</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二十八、债务付息支出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29</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二十九、债务发行费用支出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30</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9B78B8">
            <w:pPr>
              <w:pStyle w:val="23"/>
            </w:pPr>
            <w:r>
              <w:t>三十、抗疫特别国债安排的支出</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31</w:t>
            </w:r>
          </w:p>
        </w:tc>
        <w:tc>
          <w:tcPr>
            <w:tcW w:w="1232" w:type="dxa"/>
            <w:vAlign w:val="center"/>
          </w:tcPr>
          <w:p w:rsidR="00135114" w:rsidRDefault="009B78B8">
            <w:pPr>
              <w:pStyle w:val="6"/>
            </w:pPr>
            <w:r>
              <w:t>本年收入合计</w:t>
            </w:r>
          </w:p>
        </w:tc>
        <w:tc>
          <w:tcPr>
            <w:tcW w:w="1232" w:type="dxa"/>
            <w:vAlign w:val="center"/>
          </w:tcPr>
          <w:p w:rsidR="00135114" w:rsidRDefault="009B78B8">
            <w:pPr>
              <w:pStyle w:val="7"/>
            </w:pPr>
            <w:r>
              <w:t>9168.95</w:t>
            </w:r>
          </w:p>
        </w:tc>
        <w:tc>
          <w:tcPr>
            <w:tcW w:w="1232" w:type="dxa"/>
            <w:vAlign w:val="center"/>
          </w:tcPr>
          <w:p w:rsidR="00135114" w:rsidRDefault="009B78B8">
            <w:pPr>
              <w:pStyle w:val="6"/>
            </w:pPr>
            <w:r>
              <w:t>本年支出合计</w:t>
            </w:r>
          </w:p>
        </w:tc>
        <w:tc>
          <w:tcPr>
            <w:tcW w:w="1232" w:type="dxa"/>
            <w:vAlign w:val="center"/>
          </w:tcPr>
          <w:p w:rsidR="00135114" w:rsidRDefault="009B78B8">
            <w:pPr>
              <w:pStyle w:val="7"/>
            </w:pPr>
            <w:r>
              <w:t>10253.70</w:t>
            </w:r>
          </w:p>
        </w:tc>
        <w:tc>
          <w:tcPr>
            <w:tcW w:w="1232" w:type="dxa"/>
            <w:vAlign w:val="center"/>
          </w:tcPr>
          <w:p w:rsidR="00135114" w:rsidRDefault="009B78B8">
            <w:pPr>
              <w:pStyle w:val="7"/>
            </w:pPr>
            <w:r>
              <w:t>10253.70</w:t>
            </w:r>
          </w:p>
        </w:tc>
        <w:tc>
          <w:tcPr>
            <w:tcW w:w="1232" w:type="dxa"/>
            <w:vAlign w:val="center"/>
          </w:tcPr>
          <w:p w:rsidR="00135114" w:rsidRDefault="00135114">
            <w:pPr>
              <w:pStyle w:val="7"/>
            </w:pPr>
          </w:p>
        </w:tc>
        <w:tc>
          <w:tcPr>
            <w:tcW w:w="1232" w:type="dxa"/>
            <w:vAlign w:val="center"/>
          </w:tcPr>
          <w:p w:rsidR="00135114" w:rsidRDefault="00135114">
            <w:pPr>
              <w:pStyle w:val="7"/>
            </w:pPr>
          </w:p>
        </w:tc>
      </w:tr>
      <w:tr w:rsidR="00135114">
        <w:trPr>
          <w:trHeight w:val="369"/>
          <w:jc w:val="center"/>
        </w:trPr>
        <w:tc>
          <w:tcPr>
            <w:tcW w:w="1232" w:type="dxa"/>
            <w:vAlign w:val="center"/>
          </w:tcPr>
          <w:p w:rsidR="00135114" w:rsidRDefault="009B78B8">
            <w:pPr>
              <w:pStyle w:val="30"/>
            </w:pPr>
            <w:r>
              <w:t>32</w:t>
            </w:r>
          </w:p>
        </w:tc>
        <w:tc>
          <w:tcPr>
            <w:tcW w:w="1232" w:type="dxa"/>
            <w:vAlign w:val="center"/>
          </w:tcPr>
          <w:p w:rsidR="00135114" w:rsidRDefault="009B78B8">
            <w:pPr>
              <w:pStyle w:val="23"/>
            </w:pPr>
            <w:r>
              <w:t>年初财政拨款结转和结余</w:t>
            </w:r>
          </w:p>
        </w:tc>
        <w:tc>
          <w:tcPr>
            <w:tcW w:w="1232" w:type="dxa"/>
            <w:vAlign w:val="center"/>
          </w:tcPr>
          <w:p w:rsidR="00135114" w:rsidRDefault="009B78B8">
            <w:pPr>
              <w:pStyle w:val="40"/>
            </w:pPr>
            <w:r>
              <w:t>1084.75</w:t>
            </w:r>
          </w:p>
        </w:tc>
        <w:tc>
          <w:tcPr>
            <w:tcW w:w="1232" w:type="dxa"/>
            <w:vAlign w:val="center"/>
          </w:tcPr>
          <w:p w:rsidR="00135114" w:rsidRDefault="009B78B8">
            <w:pPr>
              <w:pStyle w:val="23"/>
            </w:pPr>
            <w:r>
              <w:t>年末财政拨款结转和结余</w:t>
            </w: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33</w:t>
            </w:r>
          </w:p>
        </w:tc>
        <w:tc>
          <w:tcPr>
            <w:tcW w:w="1232" w:type="dxa"/>
            <w:vAlign w:val="center"/>
          </w:tcPr>
          <w:p w:rsidR="00135114" w:rsidRDefault="009B78B8">
            <w:pPr>
              <w:pStyle w:val="23"/>
            </w:pPr>
            <w:r>
              <w:t>一、一般公共预算拨款</w:t>
            </w:r>
          </w:p>
        </w:tc>
        <w:tc>
          <w:tcPr>
            <w:tcW w:w="1232" w:type="dxa"/>
            <w:vAlign w:val="center"/>
          </w:tcPr>
          <w:p w:rsidR="00135114" w:rsidRDefault="009B78B8">
            <w:pPr>
              <w:pStyle w:val="40"/>
            </w:pPr>
            <w:r>
              <w:t>1084.75</w:t>
            </w: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34</w:t>
            </w:r>
          </w:p>
        </w:tc>
        <w:tc>
          <w:tcPr>
            <w:tcW w:w="1232" w:type="dxa"/>
            <w:vAlign w:val="center"/>
          </w:tcPr>
          <w:p w:rsidR="00135114" w:rsidRDefault="009B78B8">
            <w:pPr>
              <w:pStyle w:val="23"/>
            </w:pPr>
            <w:r>
              <w:t>二、政府性基金预</w:t>
            </w:r>
            <w:r>
              <w:lastRenderedPageBreak/>
              <w:t>算拨款</w:t>
            </w:r>
          </w:p>
        </w:tc>
        <w:tc>
          <w:tcPr>
            <w:tcW w:w="1232" w:type="dxa"/>
            <w:vAlign w:val="center"/>
          </w:tcPr>
          <w:p w:rsidR="00135114" w:rsidRDefault="00135114">
            <w:pPr>
              <w:pStyle w:val="40"/>
            </w:pP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lastRenderedPageBreak/>
              <w:t>35</w:t>
            </w:r>
          </w:p>
        </w:tc>
        <w:tc>
          <w:tcPr>
            <w:tcW w:w="1232" w:type="dxa"/>
            <w:vAlign w:val="center"/>
          </w:tcPr>
          <w:p w:rsidR="00135114" w:rsidRDefault="009B78B8">
            <w:pPr>
              <w:pStyle w:val="23"/>
            </w:pPr>
            <w:r>
              <w:t>三、国有资本经营预算拨款</w:t>
            </w:r>
          </w:p>
        </w:tc>
        <w:tc>
          <w:tcPr>
            <w:tcW w:w="1232" w:type="dxa"/>
            <w:vAlign w:val="center"/>
          </w:tcPr>
          <w:p w:rsidR="00135114" w:rsidRDefault="00135114">
            <w:pPr>
              <w:pStyle w:val="40"/>
            </w:pPr>
          </w:p>
        </w:tc>
        <w:tc>
          <w:tcPr>
            <w:tcW w:w="1232" w:type="dxa"/>
            <w:vAlign w:val="center"/>
          </w:tcPr>
          <w:p w:rsidR="00135114" w:rsidRDefault="00135114">
            <w:pPr>
              <w:pStyle w:val="23"/>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c>
          <w:tcPr>
            <w:tcW w:w="1232" w:type="dxa"/>
            <w:vAlign w:val="center"/>
          </w:tcPr>
          <w:p w:rsidR="00135114" w:rsidRDefault="00135114">
            <w:pPr>
              <w:pStyle w:val="40"/>
            </w:pPr>
          </w:p>
        </w:tc>
      </w:tr>
      <w:tr w:rsidR="00135114">
        <w:trPr>
          <w:trHeight w:val="369"/>
          <w:jc w:val="center"/>
        </w:trPr>
        <w:tc>
          <w:tcPr>
            <w:tcW w:w="1232" w:type="dxa"/>
            <w:vAlign w:val="center"/>
          </w:tcPr>
          <w:p w:rsidR="00135114" w:rsidRDefault="009B78B8">
            <w:pPr>
              <w:pStyle w:val="30"/>
            </w:pPr>
            <w:r>
              <w:t>36</w:t>
            </w:r>
          </w:p>
        </w:tc>
        <w:tc>
          <w:tcPr>
            <w:tcW w:w="1232" w:type="dxa"/>
            <w:vAlign w:val="center"/>
          </w:tcPr>
          <w:p w:rsidR="00135114" w:rsidRDefault="009B78B8">
            <w:pPr>
              <w:pStyle w:val="6"/>
            </w:pPr>
            <w:r>
              <w:t>收入总计</w:t>
            </w:r>
          </w:p>
        </w:tc>
        <w:tc>
          <w:tcPr>
            <w:tcW w:w="1232" w:type="dxa"/>
            <w:vAlign w:val="center"/>
          </w:tcPr>
          <w:p w:rsidR="00135114" w:rsidRDefault="009B78B8">
            <w:pPr>
              <w:pStyle w:val="7"/>
            </w:pPr>
            <w:r>
              <w:t>10253.70</w:t>
            </w:r>
          </w:p>
        </w:tc>
        <w:tc>
          <w:tcPr>
            <w:tcW w:w="1232" w:type="dxa"/>
            <w:vAlign w:val="center"/>
          </w:tcPr>
          <w:p w:rsidR="00135114" w:rsidRDefault="009B78B8">
            <w:pPr>
              <w:pStyle w:val="6"/>
            </w:pPr>
            <w:r>
              <w:t>支出总计</w:t>
            </w:r>
          </w:p>
        </w:tc>
        <w:tc>
          <w:tcPr>
            <w:tcW w:w="1232" w:type="dxa"/>
            <w:vAlign w:val="center"/>
          </w:tcPr>
          <w:p w:rsidR="00135114" w:rsidRDefault="009B78B8">
            <w:pPr>
              <w:pStyle w:val="7"/>
            </w:pPr>
            <w:r>
              <w:t>10253.70</w:t>
            </w:r>
          </w:p>
        </w:tc>
        <w:tc>
          <w:tcPr>
            <w:tcW w:w="1232" w:type="dxa"/>
            <w:vAlign w:val="center"/>
          </w:tcPr>
          <w:p w:rsidR="00135114" w:rsidRDefault="009B78B8">
            <w:pPr>
              <w:pStyle w:val="7"/>
            </w:pPr>
            <w:r>
              <w:t>10253.70</w:t>
            </w:r>
          </w:p>
        </w:tc>
        <w:tc>
          <w:tcPr>
            <w:tcW w:w="1232" w:type="dxa"/>
            <w:vAlign w:val="center"/>
          </w:tcPr>
          <w:p w:rsidR="00135114" w:rsidRDefault="00135114">
            <w:pPr>
              <w:pStyle w:val="7"/>
            </w:pPr>
          </w:p>
        </w:tc>
        <w:tc>
          <w:tcPr>
            <w:tcW w:w="1232" w:type="dxa"/>
            <w:vAlign w:val="center"/>
          </w:tcPr>
          <w:p w:rsidR="00135114" w:rsidRDefault="00135114">
            <w:pPr>
              <w:pStyle w:val="7"/>
            </w:pPr>
          </w:p>
        </w:tc>
      </w:tr>
    </w:tbl>
    <w:p w:rsidR="00135114" w:rsidRDefault="00135114">
      <w:pPr>
        <w:sectPr w:rsidR="00135114">
          <w:pgSz w:w="16840" w:h="11900" w:orient="landscape"/>
          <w:pgMar w:top="1361" w:right="1020" w:bottom="1134" w:left="1020" w:header="720" w:footer="720" w:gutter="0"/>
          <w:cols w:space="720"/>
        </w:sectPr>
      </w:pPr>
    </w:p>
    <w:p w:rsidR="00135114" w:rsidRDefault="009B78B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13511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643"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643" w:type="dxa"/>
            <w:vMerge w:val="restart"/>
            <w:vAlign w:val="center"/>
          </w:tcPr>
          <w:p w:rsidR="00135114" w:rsidRDefault="009B78B8">
            <w:pPr>
              <w:pStyle w:val="10"/>
            </w:pPr>
            <w:r>
              <w:t>序号</w:t>
            </w:r>
          </w:p>
        </w:tc>
        <w:tc>
          <w:tcPr>
            <w:tcW w:w="3286" w:type="dxa"/>
            <w:gridSpan w:val="2"/>
            <w:vAlign w:val="center"/>
          </w:tcPr>
          <w:p w:rsidR="00135114" w:rsidRDefault="009B78B8">
            <w:pPr>
              <w:pStyle w:val="10"/>
            </w:pPr>
            <w:r>
              <w:t>功能分类科目</w:t>
            </w:r>
          </w:p>
        </w:tc>
        <w:tc>
          <w:tcPr>
            <w:tcW w:w="1643" w:type="dxa"/>
            <w:vMerge w:val="restart"/>
            <w:vAlign w:val="center"/>
          </w:tcPr>
          <w:p w:rsidR="00135114" w:rsidRDefault="009B78B8">
            <w:pPr>
              <w:pStyle w:val="10"/>
            </w:pPr>
            <w:r>
              <w:t>合计</w:t>
            </w:r>
          </w:p>
        </w:tc>
        <w:tc>
          <w:tcPr>
            <w:tcW w:w="1643" w:type="dxa"/>
            <w:vMerge w:val="restart"/>
            <w:vAlign w:val="center"/>
          </w:tcPr>
          <w:p w:rsidR="00135114" w:rsidRDefault="009B78B8">
            <w:pPr>
              <w:pStyle w:val="10"/>
            </w:pPr>
            <w:r>
              <w:t>基本支出</w:t>
            </w:r>
          </w:p>
        </w:tc>
        <w:tc>
          <w:tcPr>
            <w:tcW w:w="1643" w:type="dxa"/>
            <w:vMerge w:val="restart"/>
            <w:vAlign w:val="center"/>
          </w:tcPr>
          <w:p w:rsidR="00135114" w:rsidRDefault="009B78B8">
            <w:pPr>
              <w:pStyle w:val="10"/>
            </w:pPr>
            <w:r>
              <w:t>项目支出</w:t>
            </w:r>
          </w:p>
        </w:tc>
      </w:tr>
      <w:tr w:rsidR="00135114">
        <w:trPr>
          <w:trHeight w:val="369"/>
          <w:tblHeader/>
          <w:jc w:val="center"/>
        </w:trPr>
        <w:tc>
          <w:tcPr>
            <w:tcW w:w="1643" w:type="dxa"/>
            <w:vMerge/>
          </w:tcPr>
          <w:p w:rsidR="00135114" w:rsidRDefault="00135114"/>
        </w:tc>
        <w:tc>
          <w:tcPr>
            <w:tcW w:w="1643" w:type="dxa"/>
            <w:vAlign w:val="center"/>
          </w:tcPr>
          <w:p w:rsidR="00135114" w:rsidRDefault="009B78B8">
            <w:pPr>
              <w:pStyle w:val="10"/>
            </w:pPr>
            <w:r>
              <w:t>科目编码</w:t>
            </w:r>
          </w:p>
        </w:tc>
        <w:tc>
          <w:tcPr>
            <w:tcW w:w="1643" w:type="dxa"/>
            <w:vAlign w:val="center"/>
          </w:tcPr>
          <w:p w:rsidR="00135114" w:rsidRDefault="009B78B8">
            <w:pPr>
              <w:pStyle w:val="10"/>
            </w:pPr>
            <w:r>
              <w:t>科目名称</w:t>
            </w:r>
          </w:p>
        </w:tc>
        <w:tc>
          <w:tcPr>
            <w:tcW w:w="1643" w:type="dxa"/>
            <w:vMerge/>
          </w:tcPr>
          <w:p w:rsidR="00135114" w:rsidRDefault="00135114"/>
        </w:tc>
        <w:tc>
          <w:tcPr>
            <w:tcW w:w="1643" w:type="dxa"/>
            <w:vMerge/>
          </w:tcPr>
          <w:p w:rsidR="00135114" w:rsidRDefault="00135114"/>
        </w:tc>
        <w:tc>
          <w:tcPr>
            <w:tcW w:w="1643" w:type="dxa"/>
            <w:vMerge/>
          </w:tcPr>
          <w:p w:rsidR="00135114" w:rsidRDefault="00135114"/>
        </w:tc>
      </w:tr>
      <w:tr w:rsidR="00135114">
        <w:trPr>
          <w:trHeight w:val="369"/>
          <w:tblHeader/>
          <w:jc w:val="center"/>
        </w:trPr>
        <w:tc>
          <w:tcPr>
            <w:tcW w:w="1643" w:type="dxa"/>
            <w:vAlign w:val="center"/>
          </w:tcPr>
          <w:p w:rsidR="00135114" w:rsidRDefault="009B78B8">
            <w:pPr>
              <w:pStyle w:val="10"/>
            </w:pPr>
            <w:r>
              <w:t>栏次</w:t>
            </w:r>
          </w:p>
        </w:tc>
        <w:tc>
          <w:tcPr>
            <w:tcW w:w="1643" w:type="dxa"/>
            <w:vAlign w:val="center"/>
          </w:tcPr>
          <w:p w:rsidR="00135114" w:rsidRDefault="009B78B8">
            <w:pPr>
              <w:pStyle w:val="10"/>
            </w:pPr>
            <w:r>
              <w:t>1</w:t>
            </w:r>
          </w:p>
        </w:tc>
        <w:tc>
          <w:tcPr>
            <w:tcW w:w="1643" w:type="dxa"/>
            <w:vAlign w:val="center"/>
          </w:tcPr>
          <w:p w:rsidR="00135114" w:rsidRDefault="009B78B8">
            <w:pPr>
              <w:pStyle w:val="10"/>
            </w:pPr>
            <w:r>
              <w:t>2</w:t>
            </w:r>
          </w:p>
        </w:tc>
        <w:tc>
          <w:tcPr>
            <w:tcW w:w="1643" w:type="dxa"/>
            <w:vAlign w:val="center"/>
          </w:tcPr>
          <w:p w:rsidR="00135114" w:rsidRDefault="009B78B8">
            <w:pPr>
              <w:pStyle w:val="10"/>
            </w:pPr>
            <w:r>
              <w:t>3</w:t>
            </w:r>
          </w:p>
        </w:tc>
        <w:tc>
          <w:tcPr>
            <w:tcW w:w="1643" w:type="dxa"/>
            <w:vAlign w:val="center"/>
          </w:tcPr>
          <w:p w:rsidR="00135114" w:rsidRDefault="009B78B8">
            <w:pPr>
              <w:pStyle w:val="10"/>
            </w:pPr>
            <w:r>
              <w:t>4</w:t>
            </w:r>
          </w:p>
        </w:tc>
        <w:tc>
          <w:tcPr>
            <w:tcW w:w="1643" w:type="dxa"/>
            <w:vAlign w:val="center"/>
          </w:tcPr>
          <w:p w:rsidR="00135114" w:rsidRDefault="009B78B8">
            <w:pPr>
              <w:pStyle w:val="10"/>
            </w:pPr>
            <w:r>
              <w:t>5</w:t>
            </w:r>
          </w:p>
        </w:tc>
      </w:tr>
      <w:tr w:rsidR="00135114">
        <w:trPr>
          <w:trHeight w:val="369"/>
          <w:jc w:val="center"/>
        </w:trPr>
        <w:tc>
          <w:tcPr>
            <w:tcW w:w="1643" w:type="dxa"/>
            <w:vAlign w:val="center"/>
          </w:tcPr>
          <w:p w:rsidR="00135114" w:rsidRDefault="009B78B8">
            <w:pPr>
              <w:pStyle w:val="30"/>
            </w:pPr>
            <w:r>
              <w:t>1</w:t>
            </w:r>
          </w:p>
        </w:tc>
        <w:tc>
          <w:tcPr>
            <w:tcW w:w="1643" w:type="dxa"/>
            <w:vAlign w:val="center"/>
          </w:tcPr>
          <w:p w:rsidR="00135114" w:rsidRDefault="00135114">
            <w:pPr>
              <w:pStyle w:val="5"/>
            </w:pPr>
          </w:p>
        </w:tc>
        <w:tc>
          <w:tcPr>
            <w:tcW w:w="1643" w:type="dxa"/>
            <w:vAlign w:val="center"/>
          </w:tcPr>
          <w:p w:rsidR="00135114" w:rsidRDefault="009B78B8">
            <w:pPr>
              <w:pStyle w:val="6"/>
            </w:pPr>
            <w:r>
              <w:t>合计</w:t>
            </w:r>
          </w:p>
        </w:tc>
        <w:tc>
          <w:tcPr>
            <w:tcW w:w="1643" w:type="dxa"/>
            <w:vAlign w:val="center"/>
          </w:tcPr>
          <w:p w:rsidR="00135114" w:rsidRDefault="009B78B8">
            <w:pPr>
              <w:pStyle w:val="7"/>
            </w:pPr>
            <w:r>
              <w:t>10253.70</w:t>
            </w:r>
          </w:p>
        </w:tc>
        <w:tc>
          <w:tcPr>
            <w:tcW w:w="1643" w:type="dxa"/>
            <w:vAlign w:val="center"/>
          </w:tcPr>
          <w:p w:rsidR="00135114" w:rsidRDefault="009B78B8">
            <w:pPr>
              <w:pStyle w:val="7"/>
            </w:pPr>
            <w:r>
              <w:t>4922.95</w:t>
            </w:r>
          </w:p>
        </w:tc>
        <w:tc>
          <w:tcPr>
            <w:tcW w:w="1643" w:type="dxa"/>
            <w:vAlign w:val="center"/>
          </w:tcPr>
          <w:p w:rsidR="00135114" w:rsidRDefault="009B78B8">
            <w:pPr>
              <w:pStyle w:val="7"/>
            </w:pPr>
            <w:r>
              <w:t>5330.75</w:t>
            </w:r>
          </w:p>
        </w:tc>
      </w:tr>
      <w:tr w:rsidR="00135114">
        <w:trPr>
          <w:trHeight w:val="369"/>
          <w:jc w:val="center"/>
        </w:trPr>
        <w:tc>
          <w:tcPr>
            <w:tcW w:w="1643" w:type="dxa"/>
            <w:vAlign w:val="center"/>
          </w:tcPr>
          <w:p w:rsidR="00135114" w:rsidRDefault="009B78B8">
            <w:pPr>
              <w:pStyle w:val="30"/>
            </w:pPr>
            <w:r>
              <w:t>2</w:t>
            </w:r>
          </w:p>
        </w:tc>
        <w:tc>
          <w:tcPr>
            <w:tcW w:w="1643" w:type="dxa"/>
            <w:vAlign w:val="center"/>
          </w:tcPr>
          <w:p w:rsidR="00135114" w:rsidRDefault="009B78B8">
            <w:pPr>
              <w:pStyle w:val="23"/>
            </w:pPr>
            <w:r>
              <w:t>204</w:t>
            </w:r>
          </w:p>
        </w:tc>
        <w:tc>
          <w:tcPr>
            <w:tcW w:w="1643" w:type="dxa"/>
            <w:vAlign w:val="center"/>
          </w:tcPr>
          <w:p w:rsidR="00135114" w:rsidRDefault="009B78B8">
            <w:pPr>
              <w:pStyle w:val="23"/>
            </w:pPr>
            <w:r>
              <w:t>公共安全支出</w:t>
            </w:r>
          </w:p>
        </w:tc>
        <w:tc>
          <w:tcPr>
            <w:tcW w:w="1643" w:type="dxa"/>
            <w:vAlign w:val="center"/>
          </w:tcPr>
          <w:p w:rsidR="00135114" w:rsidRDefault="009B78B8">
            <w:pPr>
              <w:pStyle w:val="40"/>
            </w:pPr>
            <w:r>
              <w:t>8981.89</w:t>
            </w:r>
          </w:p>
        </w:tc>
        <w:tc>
          <w:tcPr>
            <w:tcW w:w="1643" w:type="dxa"/>
            <w:vAlign w:val="center"/>
          </w:tcPr>
          <w:p w:rsidR="00135114" w:rsidRDefault="009B78B8">
            <w:pPr>
              <w:pStyle w:val="40"/>
            </w:pPr>
            <w:r>
              <w:t>3651.14</w:t>
            </w:r>
          </w:p>
        </w:tc>
        <w:tc>
          <w:tcPr>
            <w:tcW w:w="1643" w:type="dxa"/>
            <w:vAlign w:val="center"/>
          </w:tcPr>
          <w:p w:rsidR="00135114" w:rsidRDefault="009B78B8">
            <w:pPr>
              <w:pStyle w:val="40"/>
            </w:pPr>
            <w:r>
              <w:t>5330.75</w:t>
            </w:r>
          </w:p>
        </w:tc>
      </w:tr>
      <w:tr w:rsidR="00135114">
        <w:trPr>
          <w:trHeight w:val="369"/>
          <w:jc w:val="center"/>
        </w:trPr>
        <w:tc>
          <w:tcPr>
            <w:tcW w:w="1643" w:type="dxa"/>
            <w:vAlign w:val="center"/>
          </w:tcPr>
          <w:p w:rsidR="00135114" w:rsidRDefault="009B78B8">
            <w:pPr>
              <w:pStyle w:val="30"/>
            </w:pPr>
            <w:r>
              <w:t>3</w:t>
            </w:r>
          </w:p>
        </w:tc>
        <w:tc>
          <w:tcPr>
            <w:tcW w:w="1643" w:type="dxa"/>
            <w:vAlign w:val="center"/>
          </w:tcPr>
          <w:p w:rsidR="00135114" w:rsidRDefault="009B78B8">
            <w:pPr>
              <w:pStyle w:val="23"/>
            </w:pPr>
            <w:r>
              <w:t>20403</w:t>
            </w:r>
          </w:p>
        </w:tc>
        <w:tc>
          <w:tcPr>
            <w:tcW w:w="1643" w:type="dxa"/>
            <w:vAlign w:val="center"/>
          </w:tcPr>
          <w:p w:rsidR="00135114" w:rsidRDefault="009B78B8">
            <w:pPr>
              <w:pStyle w:val="23"/>
            </w:pPr>
            <w:r>
              <w:t>国家安全</w:t>
            </w:r>
          </w:p>
        </w:tc>
        <w:tc>
          <w:tcPr>
            <w:tcW w:w="1643" w:type="dxa"/>
            <w:vAlign w:val="center"/>
          </w:tcPr>
          <w:p w:rsidR="00135114" w:rsidRDefault="009B78B8">
            <w:pPr>
              <w:pStyle w:val="40"/>
            </w:pPr>
            <w:r>
              <w:t>10.00</w:t>
            </w:r>
          </w:p>
        </w:tc>
        <w:tc>
          <w:tcPr>
            <w:tcW w:w="1643" w:type="dxa"/>
            <w:vAlign w:val="center"/>
          </w:tcPr>
          <w:p w:rsidR="00135114" w:rsidRDefault="00135114">
            <w:pPr>
              <w:pStyle w:val="40"/>
            </w:pPr>
          </w:p>
        </w:tc>
        <w:tc>
          <w:tcPr>
            <w:tcW w:w="1643" w:type="dxa"/>
            <w:vAlign w:val="center"/>
          </w:tcPr>
          <w:p w:rsidR="00135114" w:rsidRDefault="009B78B8">
            <w:pPr>
              <w:pStyle w:val="40"/>
            </w:pPr>
            <w:r>
              <w:t>10.00</w:t>
            </w:r>
          </w:p>
        </w:tc>
      </w:tr>
      <w:tr w:rsidR="00135114">
        <w:trPr>
          <w:trHeight w:val="369"/>
          <w:jc w:val="center"/>
        </w:trPr>
        <w:tc>
          <w:tcPr>
            <w:tcW w:w="1643" w:type="dxa"/>
            <w:vAlign w:val="center"/>
          </w:tcPr>
          <w:p w:rsidR="00135114" w:rsidRDefault="009B78B8">
            <w:pPr>
              <w:pStyle w:val="30"/>
            </w:pPr>
            <w:r>
              <w:t>4</w:t>
            </w:r>
          </w:p>
        </w:tc>
        <w:tc>
          <w:tcPr>
            <w:tcW w:w="1643" w:type="dxa"/>
            <w:vAlign w:val="center"/>
          </w:tcPr>
          <w:p w:rsidR="00135114" w:rsidRDefault="009B78B8">
            <w:pPr>
              <w:pStyle w:val="23"/>
            </w:pPr>
            <w:r>
              <w:t>2040302</w:t>
            </w:r>
          </w:p>
        </w:tc>
        <w:tc>
          <w:tcPr>
            <w:tcW w:w="1643" w:type="dxa"/>
            <w:vAlign w:val="center"/>
          </w:tcPr>
          <w:p w:rsidR="00135114" w:rsidRDefault="009B78B8">
            <w:pPr>
              <w:pStyle w:val="23"/>
            </w:pPr>
            <w:r>
              <w:t>一般行政管理事务</w:t>
            </w:r>
          </w:p>
        </w:tc>
        <w:tc>
          <w:tcPr>
            <w:tcW w:w="1643" w:type="dxa"/>
            <w:vAlign w:val="center"/>
          </w:tcPr>
          <w:p w:rsidR="00135114" w:rsidRDefault="009B78B8">
            <w:pPr>
              <w:pStyle w:val="40"/>
            </w:pPr>
            <w:r>
              <w:t>10.00</w:t>
            </w:r>
          </w:p>
        </w:tc>
        <w:tc>
          <w:tcPr>
            <w:tcW w:w="1643" w:type="dxa"/>
            <w:vAlign w:val="center"/>
          </w:tcPr>
          <w:p w:rsidR="00135114" w:rsidRDefault="00135114">
            <w:pPr>
              <w:pStyle w:val="40"/>
            </w:pPr>
          </w:p>
        </w:tc>
        <w:tc>
          <w:tcPr>
            <w:tcW w:w="1643" w:type="dxa"/>
            <w:vAlign w:val="center"/>
          </w:tcPr>
          <w:p w:rsidR="00135114" w:rsidRDefault="009B78B8">
            <w:pPr>
              <w:pStyle w:val="40"/>
            </w:pPr>
            <w:r>
              <w:t>10.00</w:t>
            </w:r>
          </w:p>
        </w:tc>
      </w:tr>
      <w:tr w:rsidR="00135114">
        <w:trPr>
          <w:trHeight w:val="369"/>
          <w:jc w:val="center"/>
        </w:trPr>
        <w:tc>
          <w:tcPr>
            <w:tcW w:w="1643" w:type="dxa"/>
            <w:vAlign w:val="center"/>
          </w:tcPr>
          <w:p w:rsidR="00135114" w:rsidRDefault="009B78B8">
            <w:pPr>
              <w:pStyle w:val="30"/>
            </w:pPr>
            <w:r>
              <w:t>5</w:t>
            </w:r>
          </w:p>
        </w:tc>
        <w:tc>
          <w:tcPr>
            <w:tcW w:w="1643" w:type="dxa"/>
            <w:vAlign w:val="center"/>
          </w:tcPr>
          <w:p w:rsidR="00135114" w:rsidRDefault="009B78B8">
            <w:pPr>
              <w:pStyle w:val="23"/>
            </w:pPr>
            <w:r>
              <w:t>20405</w:t>
            </w:r>
          </w:p>
        </w:tc>
        <w:tc>
          <w:tcPr>
            <w:tcW w:w="1643" w:type="dxa"/>
            <w:vAlign w:val="center"/>
          </w:tcPr>
          <w:p w:rsidR="00135114" w:rsidRDefault="009B78B8">
            <w:pPr>
              <w:pStyle w:val="23"/>
            </w:pPr>
            <w:r>
              <w:t>法院</w:t>
            </w:r>
          </w:p>
        </w:tc>
        <w:tc>
          <w:tcPr>
            <w:tcW w:w="1643" w:type="dxa"/>
            <w:vAlign w:val="center"/>
          </w:tcPr>
          <w:p w:rsidR="00135114" w:rsidRDefault="009B78B8">
            <w:pPr>
              <w:pStyle w:val="40"/>
            </w:pPr>
            <w:r>
              <w:t>8971.89</w:t>
            </w:r>
          </w:p>
        </w:tc>
        <w:tc>
          <w:tcPr>
            <w:tcW w:w="1643" w:type="dxa"/>
            <w:vAlign w:val="center"/>
          </w:tcPr>
          <w:p w:rsidR="00135114" w:rsidRDefault="009B78B8">
            <w:pPr>
              <w:pStyle w:val="40"/>
            </w:pPr>
            <w:r>
              <w:t>3651.14</w:t>
            </w:r>
          </w:p>
        </w:tc>
        <w:tc>
          <w:tcPr>
            <w:tcW w:w="1643" w:type="dxa"/>
            <w:vAlign w:val="center"/>
          </w:tcPr>
          <w:p w:rsidR="00135114" w:rsidRDefault="009B78B8">
            <w:pPr>
              <w:pStyle w:val="40"/>
            </w:pPr>
            <w:r>
              <w:t>5320.75</w:t>
            </w:r>
          </w:p>
        </w:tc>
      </w:tr>
      <w:tr w:rsidR="00135114">
        <w:trPr>
          <w:trHeight w:val="369"/>
          <w:jc w:val="center"/>
        </w:trPr>
        <w:tc>
          <w:tcPr>
            <w:tcW w:w="1643" w:type="dxa"/>
            <w:vAlign w:val="center"/>
          </w:tcPr>
          <w:p w:rsidR="00135114" w:rsidRDefault="009B78B8">
            <w:pPr>
              <w:pStyle w:val="30"/>
            </w:pPr>
            <w:r>
              <w:t>6</w:t>
            </w:r>
          </w:p>
        </w:tc>
        <w:tc>
          <w:tcPr>
            <w:tcW w:w="1643" w:type="dxa"/>
            <w:vAlign w:val="center"/>
          </w:tcPr>
          <w:p w:rsidR="00135114" w:rsidRDefault="009B78B8">
            <w:pPr>
              <w:pStyle w:val="23"/>
            </w:pPr>
            <w:r>
              <w:t>2040501</w:t>
            </w:r>
          </w:p>
        </w:tc>
        <w:tc>
          <w:tcPr>
            <w:tcW w:w="1643" w:type="dxa"/>
            <w:vAlign w:val="center"/>
          </w:tcPr>
          <w:p w:rsidR="00135114" w:rsidRDefault="009B78B8">
            <w:pPr>
              <w:pStyle w:val="23"/>
            </w:pPr>
            <w:r>
              <w:t>行政运行</w:t>
            </w:r>
          </w:p>
        </w:tc>
        <w:tc>
          <w:tcPr>
            <w:tcW w:w="1643" w:type="dxa"/>
            <w:vAlign w:val="center"/>
          </w:tcPr>
          <w:p w:rsidR="00135114" w:rsidRDefault="009B78B8">
            <w:pPr>
              <w:pStyle w:val="40"/>
            </w:pPr>
            <w:r>
              <w:t>3651.14</w:t>
            </w:r>
          </w:p>
        </w:tc>
        <w:tc>
          <w:tcPr>
            <w:tcW w:w="1643" w:type="dxa"/>
            <w:vAlign w:val="center"/>
          </w:tcPr>
          <w:p w:rsidR="00135114" w:rsidRDefault="009B78B8">
            <w:pPr>
              <w:pStyle w:val="40"/>
            </w:pPr>
            <w:r>
              <w:t>3651.14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7</w:t>
            </w:r>
          </w:p>
        </w:tc>
        <w:tc>
          <w:tcPr>
            <w:tcW w:w="1643" w:type="dxa"/>
            <w:vAlign w:val="center"/>
          </w:tcPr>
          <w:p w:rsidR="00135114" w:rsidRDefault="009B78B8">
            <w:pPr>
              <w:pStyle w:val="23"/>
            </w:pPr>
            <w:r>
              <w:t>2040502</w:t>
            </w:r>
          </w:p>
        </w:tc>
        <w:tc>
          <w:tcPr>
            <w:tcW w:w="1643" w:type="dxa"/>
            <w:vAlign w:val="center"/>
          </w:tcPr>
          <w:p w:rsidR="00135114" w:rsidRDefault="009B78B8">
            <w:pPr>
              <w:pStyle w:val="23"/>
            </w:pPr>
            <w:r>
              <w:t>一般行政管理事务</w:t>
            </w:r>
          </w:p>
        </w:tc>
        <w:tc>
          <w:tcPr>
            <w:tcW w:w="1643" w:type="dxa"/>
            <w:vAlign w:val="center"/>
          </w:tcPr>
          <w:p w:rsidR="00135114" w:rsidRDefault="009B78B8">
            <w:pPr>
              <w:pStyle w:val="40"/>
            </w:pPr>
            <w:r>
              <w:t>1104.00</w:t>
            </w:r>
          </w:p>
        </w:tc>
        <w:tc>
          <w:tcPr>
            <w:tcW w:w="1643" w:type="dxa"/>
            <w:vAlign w:val="center"/>
          </w:tcPr>
          <w:p w:rsidR="00135114" w:rsidRDefault="00135114">
            <w:pPr>
              <w:pStyle w:val="40"/>
            </w:pPr>
          </w:p>
        </w:tc>
        <w:tc>
          <w:tcPr>
            <w:tcW w:w="1643" w:type="dxa"/>
            <w:vAlign w:val="center"/>
          </w:tcPr>
          <w:p w:rsidR="00135114" w:rsidRDefault="009B78B8">
            <w:pPr>
              <w:pStyle w:val="40"/>
            </w:pPr>
            <w:r>
              <w:t>1104.00</w:t>
            </w:r>
          </w:p>
        </w:tc>
      </w:tr>
      <w:tr w:rsidR="00135114">
        <w:trPr>
          <w:trHeight w:val="369"/>
          <w:jc w:val="center"/>
        </w:trPr>
        <w:tc>
          <w:tcPr>
            <w:tcW w:w="1643" w:type="dxa"/>
            <w:vAlign w:val="center"/>
          </w:tcPr>
          <w:p w:rsidR="00135114" w:rsidRDefault="009B78B8">
            <w:pPr>
              <w:pStyle w:val="30"/>
            </w:pPr>
            <w:r>
              <w:t>8</w:t>
            </w:r>
          </w:p>
        </w:tc>
        <w:tc>
          <w:tcPr>
            <w:tcW w:w="1643" w:type="dxa"/>
            <w:vAlign w:val="center"/>
          </w:tcPr>
          <w:p w:rsidR="00135114" w:rsidRDefault="009B78B8">
            <w:pPr>
              <w:pStyle w:val="23"/>
            </w:pPr>
            <w:r>
              <w:t>2040503</w:t>
            </w:r>
          </w:p>
        </w:tc>
        <w:tc>
          <w:tcPr>
            <w:tcW w:w="1643" w:type="dxa"/>
            <w:vAlign w:val="center"/>
          </w:tcPr>
          <w:p w:rsidR="00135114" w:rsidRDefault="009B78B8">
            <w:pPr>
              <w:pStyle w:val="23"/>
            </w:pPr>
            <w:r>
              <w:t>机关服务</w:t>
            </w:r>
          </w:p>
        </w:tc>
        <w:tc>
          <w:tcPr>
            <w:tcW w:w="1643" w:type="dxa"/>
            <w:vAlign w:val="center"/>
          </w:tcPr>
          <w:p w:rsidR="00135114" w:rsidRDefault="009B78B8">
            <w:pPr>
              <w:pStyle w:val="40"/>
            </w:pPr>
            <w:r>
              <w:t>194.00</w:t>
            </w:r>
          </w:p>
        </w:tc>
        <w:tc>
          <w:tcPr>
            <w:tcW w:w="1643" w:type="dxa"/>
            <w:vAlign w:val="center"/>
          </w:tcPr>
          <w:p w:rsidR="00135114" w:rsidRDefault="00135114">
            <w:pPr>
              <w:pStyle w:val="40"/>
            </w:pPr>
          </w:p>
        </w:tc>
        <w:tc>
          <w:tcPr>
            <w:tcW w:w="1643" w:type="dxa"/>
            <w:vAlign w:val="center"/>
          </w:tcPr>
          <w:p w:rsidR="00135114" w:rsidRDefault="009B78B8">
            <w:pPr>
              <w:pStyle w:val="40"/>
            </w:pPr>
            <w:r>
              <w:t>194.00</w:t>
            </w:r>
          </w:p>
        </w:tc>
      </w:tr>
      <w:tr w:rsidR="00135114">
        <w:trPr>
          <w:trHeight w:val="369"/>
          <w:jc w:val="center"/>
        </w:trPr>
        <w:tc>
          <w:tcPr>
            <w:tcW w:w="1643" w:type="dxa"/>
            <w:vAlign w:val="center"/>
          </w:tcPr>
          <w:p w:rsidR="00135114" w:rsidRDefault="009B78B8">
            <w:pPr>
              <w:pStyle w:val="30"/>
            </w:pPr>
            <w:r>
              <w:t>9</w:t>
            </w:r>
          </w:p>
        </w:tc>
        <w:tc>
          <w:tcPr>
            <w:tcW w:w="1643" w:type="dxa"/>
            <w:vAlign w:val="center"/>
          </w:tcPr>
          <w:p w:rsidR="00135114" w:rsidRDefault="009B78B8">
            <w:pPr>
              <w:pStyle w:val="23"/>
            </w:pPr>
            <w:r>
              <w:t>2040504</w:t>
            </w:r>
          </w:p>
        </w:tc>
        <w:tc>
          <w:tcPr>
            <w:tcW w:w="1643" w:type="dxa"/>
            <w:vAlign w:val="center"/>
          </w:tcPr>
          <w:p w:rsidR="00135114" w:rsidRDefault="009B78B8">
            <w:pPr>
              <w:pStyle w:val="23"/>
            </w:pPr>
            <w:r>
              <w:t>案件审判</w:t>
            </w:r>
          </w:p>
        </w:tc>
        <w:tc>
          <w:tcPr>
            <w:tcW w:w="1643" w:type="dxa"/>
            <w:vAlign w:val="center"/>
          </w:tcPr>
          <w:p w:rsidR="00135114" w:rsidRDefault="009B78B8">
            <w:pPr>
              <w:pStyle w:val="40"/>
            </w:pPr>
            <w:r>
              <w:t>2243.16</w:t>
            </w:r>
          </w:p>
        </w:tc>
        <w:tc>
          <w:tcPr>
            <w:tcW w:w="1643" w:type="dxa"/>
            <w:vAlign w:val="center"/>
          </w:tcPr>
          <w:p w:rsidR="00135114" w:rsidRDefault="00135114">
            <w:pPr>
              <w:pStyle w:val="40"/>
            </w:pPr>
          </w:p>
        </w:tc>
        <w:tc>
          <w:tcPr>
            <w:tcW w:w="1643" w:type="dxa"/>
            <w:vAlign w:val="center"/>
          </w:tcPr>
          <w:p w:rsidR="00135114" w:rsidRDefault="009B78B8">
            <w:pPr>
              <w:pStyle w:val="40"/>
            </w:pPr>
            <w:r>
              <w:t>2243.16</w:t>
            </w:r>
          </w:p>
        </w:tc>
      </w:tr>
      <w:tr w:rsidR="00135114">
        <w:trPr>
          <w:trHeight w:val="369"/>
          <w:jc w:val="center"/>
        </w:trPr>
        <w:tc>
          <w:tcPr>
            <w:tcW w:w="1643" w:type="dxa"/>
            <w:vAlign w:val="center"/>
          </w:tcPr>
          <w:p w:rsidR="00135114" w:rsidRDefault="009B78B8">
            <w:pPr>
              <w:pStyle w:val="30"/>
            </w:pPr>
            <w:r>
              <w:t>10</w:t>
            </w:r>
          </w:p>
        </w:tc>
        <w:tc>
          <w:tcPr>
            <w:tcW w:w="1643" w:type="dxa"/>
            <w:vAlign w:val="center"/>
          </w:tcPr>
          <w:p w:rsidR="00135114" w:rsidRDefault="009B78B8">
            <w:pPr>
              <w:pStyle w:val="23"/>
            </w:pPr>
            <w:r>
              <w:t>2040506</w:t>
            </w:r>
          </w:p>
        </w:tc>
        <w:tc>
          <w:tcPr>
            <w:tcW w:w="1643" w:type="dxa"/>
            <w:vAlign w:val="center"/>
          </w:tcPr>
          <w:p w:rsidR="00135114" w:rsidRDefault="009B78B8">
            <w:pPr>
              <w:pStyle w:val="23"/>
            </w:pPr>
            <w:r>
              <w:t>“</w:t>
            </w:r>
            <w:r>
              <w:t>两庭</w:t>
            </w:r>
            <w:r>
              <w:t>”</w:t>
            </w:r>
            <w:r>
              <w:t>建设</w:t>
            </w:r>
          </w:p>
        </w:tc>
        <w:tc>
          <w:tcPr>
            <w:tcW w:w="1643" w:type="dxa"/>
            <w:vAlign w:val="center"/>
          </w:tcPr>
          <w:p w:rsidR="00135114" w:rsidRDefault="009B78B8">
            <w:pPr>
              <w:pStyle w:val="40"/>
            </w:pPr>
            <w:r>
              <w:t>87.70</w:t>
            </w:r>
          </w:p>
        </w:tc>
        <w:tc>
          <w:tcPr>
            <w:tcW w:w="1643" w:type="dxa"/>
            <w:vAlign w:val="center"/>
          </w:tcPr>
          <w:p w:rsidR="00135114" w:rsidRDefault="00135114">
            <w:pPr>
              <w:pStyle w:val="40"/>
            </w:pPr>
          </w:p>
        </w:tc>
        <w:tc>
          <w:tcPr>
            <w:tcW w:w="1643" w:type="dxa"/>
            <w:vAlign w:val="center"/>
          </w:tcPr>
          <w:p w:rsidR="00135114" w:rsidRDefault="009B78B8">
            <w:pPr>
              <w:pStyle w:val="40"/>
            </w:pPr>
            <w:r>
              <w:t>87.70</w:t>
            </w:r>
          </w:p>
        </w:tc>
      </w:tr>
      <w:tr w:rsidR="00135114">
        <w:trPr>
          <w:trHeight w:val="369"/>
          <w:jc w:val="center"/>
        </w:trPr>
        <w:tc>
          <w:tcPr>
            <w:tcW w:w="1643" w:type="dxa"/>
            <w:vAlign w:val="center"/>
          </w:tcPr>
          <w:p w:rsidR="00135114" w:rsidRDefault="009B78B8">
            <w:pPr>
              <w:pStyle w:val="30"/>
            </w:pPr>
            <w:r>
              <w:t>11</w:t>
            </w:r>
          </w:p>
        </w:tc>
        <w:tc>
          <w:tcPr>
            <w:tcW w:w="1643" w:type="dxa"/>
            <w:vAlign w:val="center"/>
          </w:tcPr>
          <w:p w:rsidR="00135114" w:rsidRDefault="009B78B8">
            <w:pPr>
              <w:pStyle w:val="23"/>
            </w:pPr>
            <w:r>
              <w:t>2040599</w:t>
            </w:r>
          </w:p>
        </w:tc>
        <w:tc>
          <w:tcPr>
            <w:tcW w:w="1643" w:type="dxa"/>
            <w:vAlign w:val="center"/>
          </w:tcPr>
          <w:p w:rsidR="00135114" w:rsidRDefault="009B78B8">
            <w:pPr>
              <w:pStyle w:val="23"/>
            </w:pPr>
            <w:r>
              <w:t>其他法院支出</w:t>
            </w:r>
          </w:p>
        </w:tc>
        <w:tc>
          <w:tcPr>
            <w:tcW w:w="1643" w:type="dxa"/>
            <w:vAlign w:val="center"/>
          </w:tcPr>
          <w:p w:rsidR="00135114" w:rsidRDefault="009B78B8">
            <w:pPr>
              <w:pStyle w:val="40"/>
            </w:pPr>
            <w:r>
              <w:t>1691.90</w:t>
            </w:r>
          </w:p>
        </w:tc>
        <w:tc>
          <w:tcPr>
            <w:tcW w:w="1643" w:type="dxa"/>
            <w:vAlign w:val="center"/>
          </w:tcPr>
          <w:p w:rsidR="00135114" w:rsidRDefault="00135114">
            <w:pPr>
              <w:pStyle w:val="40"/>
            </w:pPr>
          </w:p>
        </w:tc>
        <w:tc>
          <w:tcPr>
            <w:tcW w:w="1643" w:type="dxa"/>
            <w:vAlign w:val="center"/>
          </w:tcPr>
          <w:p w:rsidR="00135114" w:rsidRDefault="009B78B8">
            <w:pPr>
              <w:pStyle w:val="40"/>
            </w:pPr>
            <w:r>
              <w:t>1691.90</w:t>
            </w:r>
          </w:p>
        </w:tc>
      </w:tr>
      <w:tr w:rsidR="00135114">
        <w:trPr>
          <w:trHeight w:val="369"/>
          <w:jc w:val="center"/>
        </w:trPr>
        <w:tc>
          <w:tcPr>
            <w:tcW w:w="1643" w:type="dxa"/>
            <w:vAlign w:val="center"/>
          </w:tcPr>
          <w:p w:rsidR="00135114" w:rsidRDefault="009B78B8">
            <w:pPr>
              <w:pStyle w:val="30"/>
            </w:pPr>
            <w:r>
              <w:t>12</w:t>
            </w:r>
          </w:p>
        </w:tc>
        <w:tc>
          <w:tcPr>
            <w:tcW w:w="1643" w:type="dxa"/>
            <w:vAlign w:val="center"/>
          </w:tcPr>
          <w:p w:rsidR="00135114" w:rsidRDefault="009B78B8">
            <w:pPr>
              <w:pStyle w:val="23"/>
            </w:pPr>
            <w:r>
              <w:t>208</w:t>
            </w:r>
          </w:p>
        </w:tc>
        <w:tc>
          <w:tcPr>
            <w:tcW w:w="1643" w:type="dxa"/>
            <w:vAlign w:val="center"/>
          </w:tcPr>
          <w:p w:rsidR="00135114" w:rsidRDefault="009B78B8">
            <w:pPr>
              <w:pStyle w:val="23"/>
            </w:pPr>
            <w:r>
              <w:t>社会保障和就业支出</w:t>
            </w:r>
          </w:p>
        </w:tc>
        <w:tc>
          <w:tcPr>
            <w:tcW w:w="1643" w:type="dxa"/>
            <w:vAlign w:val="center"/>
          </w:tcPr>
          <w:p w:rsidR="00135114" w:rsidRDefault="009B78B8">
            <w:pPr>
              <w:pStyle w:val="40"/>
            </w:pPr>
            <w:r>
              <w:t>807.51</w:t>
            </w:r>
          </w:p>
        </w:tc>
        <w:tc>
          <w:tcPr>
            <w:tcW w:w="1643" w:type="dxa"/>
            <w:vAlign w:val="center"/>
          </w:tcPr>
          <w:p w:rsidR="00135114" w:rsidRDefault="009B78B8">
            <w:pPr>
              <w:pStyle w:val="40"/>
            </w:pPr>
            <w:r>
              <w:t>807.51</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13</w:t>
            </w:r>
          </w:p>
        </w:tc>
        <w:tc>
          <w:tcPr>
            <w:tcW w:w="1643" w:type="dxa"/>
            <w:vAlign w:val="center"/>
          </w:tcPr>
          <w:p w:rsidR="00135114" w:rsidRDefault="009B78B8">
            <w:pPr>
              <w:pStyle w:val="23"/>
            </w:pPr>
            <w:r>
              <w:t>20805</w:t>
            </w:r>
          </w:p>
        </w:tc>
        <w:tc>
          <w:tcPr>
            <w:tcW w:w="1643" w:type="dxa"/>
            <w:vAlign w:val="center"/>
          </w:tcPr>
          <w:p w:rsidR="00135114" w:rsidRDefault="009B78B8">
            <w:pPr>
              <w:pStyle w:val="23"/>
            </w:pPr>
            <w:r>
              <w:t>行政事业单位养老支出</w:t>
            </w:r>
          </w:p>
        </w:tc>
        <w:tc>
          <w:tcPr>
            <w:tcW w:w="1643" w:type="dxa"/>
            <w:vAlign w:val="center"/>
          </w:tcPr>
          <w:p w:rsidR="00135114" w:rsidRDefault="009B78B8">
            <w:pPr>
              <w:pStyle w:val="40"/>
            </w:pPr>
            <w:r>
              <w:t>804.11</w:t>
            </w:r>
          </w:p>
        </w:tc>
        <w:tc>
          <w:tcPr>
            <w:tcW w:w="1643" w:type="dxa"/>
            <w:vAlign w:val="center"/>
          </w:tcPr>
          <w:p w:rsidR="00135114" w:rsidRDefault="009B78B8">
            <w:pPr>
              <w:pStyle w:val="40"/>
            </w:pPr>
            <w:r>
              <w:t>804.11</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14</w:t>
            </w:r>
          </w:p>
        </w:tc>
        <w:tc>
          <w:tcPr>
            <w:tcW w:w="1643" w:type="dxa"/>
            <w:vAlign w:val="center"/>
          </w:tcPr>
          <w:p w:rsidR="00135114" w:rsidRDefault="009B78B8">
            <w:pPr>
              <w:pStyle w:val="23"/>
            </w:pPr>
            <w:r>
              <w:t>2080501</w:t>
            </w:r>
          </w:p>
        </w:tc>
        <w:tc>
          <w:tcPr>
            <w:tcW w:w="1643" w:type="dxa"/>
            <w:vAlign w:val="center"/>
          </w:tcPr>
          <w:p w:rsidR="00135114" w:rsidRDefault="009B78B8">
            <w:pPr>
              <w:pStyle w:val="23"/>
            </w:pPr>
            <w:r>
              <w:t>行政单位离退休</w:t>
            </w:r>
          </w:p>
        </w:tc>
        <w:tc>
          <w:tcPr>
            <w:tcW w:w="1643" w:type="dxa"/>
            <w:vAlign w:val="center"/>
          </w:tcPr>
          <w:p w:rsidR="00135114" w:rsidRDefault="009B78B8">
            <w:pPr>
              <w:pStyle w:val="40"/>
            </w:pPr>
            <w:r>
              <w:t>364.47</w:t>
            </w:r>
          </w:p>
        </w:tc>
        <w:tc>
          <w:tcPr>
            <w:tcW w:w="1643" w:type="dxa"/>
            <w:vAlign w:val="center"/>
          </w:tcPr>
          <w:p w:rsidR="00135114" w:rsidRDefault="009B78B8">
            <w:pPr>
              <w:pStyle w:val="40"/>
            </w:pPr>
            <w:r>
              <w:t>364.47</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15</w:t>
            </w:r>
          </w:p>
        </w:tc>
        <w:tc>
          <w:tcPr>
            <w:tcW w:w="1643" w:type="dxa"/>
            <w:vAlign w:val="center"/>
          </w:tcPr>
          <w:p w:rsidR="00135114" w:rsidRDefault="009B78B8">
            <w:pPr>
              <w:pStyle w:val="23"/>
            </w:pPr>
            <w:r>
              <w:t>2080505</w:t>
            </w:r>
          </w:p>
        </w:tc>
        <w:tc>
          <w:tcPr>
            <w:tcW w:w="1643" w:type="dxa"/>
            <w:vAlign w:val="center"/>
          </w:tcPr>
          <w:p w:rsidR="00135114" w:rsidRDefault="009B78B8">
            <w:pPr>
              <w:pStyle w:val="23"/>
            </w:pPr>
            <w:r>
              <w:t>机关事业单位基本养老保险</w:t>
            </w:r>
            <w:r>
              <w:lastRenderedPageBreak/>
              <w:t>缴费支出</w:t>
            </w:r>
          </w:p>
        </w:tc>
        <w:tc>
          <w:tcPr>
            <w:tcW w:w="1643" w:type="dxa"/>
            <w:vAlign w:val="center"/>
          </w:tcPr>
          <w:p w:rsidR="00135114" w:rsidRDefault="009B78B8">
            <w:pPr>
              <w:pStyle w:val="40"/>
            </w:pPr>
            <w:r>
              <w:lastRenderedPageBreak/>
              <w:t>439.64</w:t>
            </w:r>
          </w:p>
        </w:tc>
        <w:tc>
          <w:tcPr>
            <w:tcW w:w="1643" w:type="dxa"/>
            <w:vAlign w:val="center"/>
          </w:tcPr>
          <w:p w:rsidR="00135114" w:rsidRDefault="009B78B8">
            <w:pPr>
              <w:pStyle w:val="40"/>
            </w:pPr>
            <w:r>
              <w:t>439.64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lastRenderedPageBreak/>
              <w:t>16</w:t>
            </w:r>
          </w:p>
        </w:tc>
        <w:tc>
          <w:tcPr>
            <w:tcW w:w="1643" w:type="dxa"/>
            <w:vAlign w:val="center"/>
          </w:tcPr>
          <w:p w:rsidR="00135114" w:rsidRDefault="009B78B8">
            <w:pPr>
              <w:pStyle w:val="23"/>
            </w:pPr>
            <w:r>
              <w:t>20808</w:t>
            </w:r>
          </w:p>
        </w:tc>
        <w:tc>
          <w:tcPr>
            <w:tcW w:w="1643" w:type="dxa"/>
            <w:vAlign w:val="center"/>
          </w:tcPr>
          <w:p w:rsidR="00135114" w:rsidRDefault="009B78B8">
            <w:pPr>
              <w:pStyle w:val="23"/>
            </w:pPr>
            <w:r>
              <w:t>抚恤</w:t>
            </w:r>
          </w:p>
        </w:tc>
        <w:tc>
          <w:tcPr>
            <w:tcW w:w="1643" w:type="dxa"/>
            <w:vAlign w:val="center"/>
          </w:tcPr>
          <w:p w:rsidR="00135114" w:rsidRDefault="009B78B8">
            <w:pPr>
              <w:pStyle w:val="40"/>
            </w:pPr>
            <w:r>
              <w:t>3.40</w:t>
            </w:r>
          </w:p>
        </w:tc>
        <w:tc>
          <w:tcPr>
            <w:tcW w:w="1643" w:type="dxa"/>
            <w:vAlign w:val="center"/>
          </w:tcPr>
          <w:p w:rsidR="00135114" w:rsidRDefault="009B78B8">
            <w:pPr>
              <w:pStyle w:val="40"/>
            </w:pPr>
            <w:r>
              <w:t>3.40</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17</w:t>
            </w:r>
          </w:p>
        </w:tc>
        <w:tc>
          <w:tcPr>
            <w:tcW w:w="1643" w:type="dxa"/>
            <w:vAlign w:val="center"/>
          </w:tcPr>
          <w:p w:rsidR="00135114" w:rsidRDefault="009B78B8">
            <w:pPr>
              <w:pStyle w:val="23"/>
            </w:pPr>
            <w:r>
              <w:t>2080801</w:t>
            </w:r>
          </w:p>
        </w:tc>
        <w:tc>
          <w:tcPr>
            <w:tcW w:w="1643" w:type="dxa"/>
            <w:vAlign w:val="center"/>
          </w:tcPr>
          <w:p w:rsidR="00135114" w:rsidRDefault="009B78B8">
            <w:pPr>
              <w:pStyle w:val="23"/>
            </w:pPr>
            <w:r>
              <w:t>死亡抚恤</w:t>
            </w:r>
          </w:p>
        </w:tc>
        <w:tc>
          <w:tcPr>
            <w:tcW w:w="1643" w:type="dxa"/>
            <w:vAlign w:val="center"/>
          </w:tcPr>
          <w:p w:rsidR="00135114" w:rsidRDefault="009B78B8">
            <w:pPr>
              <w:pStyle w:val="40"/>
            </w:pPr>
            <w:r>
              <w:t>3.40</w:t>
            </w:r>
          </w:p>
        </w:tc>
        <w:tc>
          <w:tcPr>
            <w:tcW w:w="1643" w:type="dxa"/>
            <w:vAlign w:val="center"/>
          </w:tcPr>
          <w:p w:rsidR="00135114" w:rsidRDefault="009B78B8">
            <w:pPr>
              <w:pStyle w:val="40"/>
            </w:pPr>
            <w:r>
              <w:t>3.40</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18</w:t>
            </w:r>
          </w:p>
        </w:tc>
        <w:tc>
          <w:tcPr>
            <w:tcW w:w="1643" w:type="dxa"/>
            <w:vAlign w:val="center"/>
          </w:tcPr>
          <w:p w:rsidR="00135114" w:rsidRDefault="009B78B8">
            <w:pPr>
              <w:pStyle w:val="23"/>
            </w:pPr>
            <w:r>
              <w:t>210</w:t>
            </w:r>
          </w:p>
        </w:tc>
        <w:tc>
          <w:tcPr>
            <w:tcW w:w="1643" w:type="dxa"/>
            <w:vAlign w:val="center"/>
          </w:tcPr>
          <w:p w:rsidR="00135114" w:rsidRDefault="009B78B8">
            <w:pPr>
              <w:pStyle w:val="23"/>
            </w:pPr>
            <w:r>
              <w:t>卫生健康支出</w:t>
            </w:r>
          </w:p>
        </w:tc>
        <w:tc>
          <w:tcPr>
            <w:tcW w:w="1643" w:type="dxa"/>
            <w:vAlign w:val="center"/>
          </w:tcPr>
          <w:p w:rsidR="00135114" w:rsidRDefault="009B78B8">
            <w:pPr>
              <w:pStyle w:val="40"/>
            </w:pPr>
            <w:r>
              <w:t>225.93</w:t>
            </w:r>
          </w:p>
        </w:tc>
        <w:tc>
          <w:tcPr>
            <w:tcW w:w="1643" w:type="dxa"/>
            <w:vAlign w:val="center"/>
          </w:tcPr>
          <w:p w:rsidR="00135114" w:rsidRDefault="009B78B8">
            <w:pPr>
              <w:pStyle w:val="40"/>
            </w:pPr>
            <w:r>
              <w:t>225.93</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19</w:t>
            </w:r>
          </w:p>
        </w:tc>
        <w:tc>
          <w:tcPr>
            <w:tcW w:w="1643" w:type="dxa"/>
            <w:vAlign w:val="center"/>
          </w:tcPr>
          <w:p w:rsidR="00135114" w:rsidRDefault="009B78B8">
            <w:pPr>
              <w:pStyle w:val="23"/>
            </w:pPr>
            <w:r>
              <w:t>21011</w:t>
            </w:r>
          </w:p>
        </w:tc>
        <w:tc>
          <w:tcPr>
            <w:tcW w:w="1643" w:type="dxa"/>
            <w:vAlign w:val="center"/>
          </w:tcPr>
          <w:p w:rsidR="00135114" w:rsidRDefault="009B78B8">
            <w:pPr>
              <w:pStyle w:val="23"/>
            </w:pPr>
            <w:r>
              <w:t>行政事业单位医疗</w:t>
            </w:r>
          </w:p>
        </w:tc>
        <w:tc>
          <w:tcPr>
            <w:tcW w:w="1643" w:type="dxa"/>
            <w:vAlign w:val="center"/>
          </w:tcPr>
          <w:p w:rsidR="00135114" w:rsidRDefault="009B78B8">
            <w:pPr>
              <w:pStyle w:val="40"/>
            </w:pPr>
            <w:r>
              <w:t>225.93</w:t>
            </w:r>
          </w:p>
        </w:tc>
        <w:tc>
          <w:tcPr>
            <w:tcW w:w="1643" w:type="dxa"/>
            <w:vAlign w:val="center"/>
          </w:tcPr>
          <w:p w:rsidR="00135114" w:rsidRDefault="009B78B8">
            <w:pPr>
              <w:pStyle w:val="40"/>
            </w:pPr>
            <w:r>
              <w:t>225.93</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20</w:t>
            </w:r>
          </w:p>
        </w:tc>
        <w:tc>
          <w:tcPr>
            <w:tcW w:w="1643" w:type="dxa"/>
            <w:vAlign w:val="center"/>
          </w:tcPr>
          <w:p w:rsidR="00135114" w:rsidRDefault="009B78B8">
            <w:pPr>
              <w:pStyle w:val="23"/>
            </w:pPr>
            <w:r>
              <w:t>2101101</w:t>
            </w:r>
          </w:p>
        </w:tc>
        <w:tc>
          <w:tcPr>
            <w:tcW w:w="1643" w:type="dxa"/>
            <w:vAlign w:val="center"/>
          </w:tcPr>
          <w:p w:rsidR="00135114" w:rsidRDefault="009B78B8">
            <w:pPr>
              <w:pStyle w:val="23"/>
            </w:pPr>
            <w:r>
              <w:t>行政单位医疗</w:t>
            </w:r>
          </w:p>
        </w:tc>
        <w:tc>
          <w:tcPr>
            <w:tcW w:w="1643" w:type="dxa"/>
            <w:vAlign w:val="center"/>
          </w:tcPr>
          <w:p w:rsidR="00135114" w:rsidRDefault="009B78B8">
            <w:pPr>
              <w:pStyle w:val="40"/>
            </w:pPr>
            <w:r>
              <w:t>120.93</w:t>
            </w:r>
          </w:p>
        </w:tc>
        <w:tc>
          <w:tcPr>
            <w:tcW w:w="1643" w:type="dxa"/>
            <w:vAlign w:val="center"/>
          </w:tcPr>
          <w:p w:rsidR="00135114" w:rsidRDefault="009B78B8">
            <w:pPr>
              <w:pStyle w:val="40"/>
            </w:pPr>
            <w:r>
              <w:t>120.93</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21</w:t>
            </w:r>
          </w:p>
        </w:tc>
        <w:tc>
          <w:tcPr>
            <w:tcW w:w="1643" w:type="dxa"/>
            <w:vAlign w:val="center"/>
          </w:tcPr>
          <w:p w:rsidR="00135114" w:rsidRDefault="009B78B8">
            <w:pPr>
              <w:pStyle w:val="23"/>
            </w:pPr>
            <w:r>
              <w:t>2101103</w:t>
            </w:r>
          </w:p>
        </w:tc>
        <w:tc>
          <w:tcPr>
            <w:tcW w:w="1643" w:type="dxa"/>
            <w:vAlign w:val="center"/>
          </w:tcPr>
          <w:p w:rsidR="00135114" w:rsidRDefault="009B78B8">
            <w:pPr>
              <w:pStyle w:val="23"/>
            </w:pPr>
            <w:r>
              <w:t>公务员医疗补助</w:t>
            </w:r>
          </w:p>
        </w:tc>
        <w:tc>
          <w:tcPr>
            <w:tcW w:w="1643" w:type="dxa"/>
            <w:vAlign w:val="center"/>
          </w:tcPr>
          <w:p w:rsidR="00135114" w:rsidRDefault="009B78B8">
            <w:pPr>
              <w:pStyle w:val="40"/>
            </w:pPr>
            <w:r>
              <w:t>105.00</w:t>
            </w:r>
          </w:p>
        </w:tc>
        <w:tc>
          <w:tcPr>
            <w:tcW w:w="1643" w:type="dxa"/>
            <w:vAlign w:val="center"/>
          </w:tcPr>
          <w:p w:rsidR="00135114" w:rsidRDefault="009B78B8">
            <w:pPr>
              <w:pStyle w:val="40"/>
            </w:pPr>
            <w:r>
              <w:t>105.00</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22</w:t>
            </w:r>
          </w:p>
        </w:tc>
        <w:tc>
          <w:tcPr>
            <w:tcW w:w="1643" w:type="dxa"/>
            <w:vAlign w:val="center"/>
          </w:tcPr>
          <w:p w:rsidR="00135114" w:rsidRDefault="009B78B8">
            <w:pPr>
              <w:pStyle w:val="23"/>
            </w:pPr>
            <w:r>
              <w:t>221</w:t>
            </w:r>
          </w:p>
        </w:tc>
        <w:tc>
          <w:tcPr>
            <w:tcW w:w="1643" w:type="dxa"/>
            <w:vAlign w:val="center"/>
          </w:tcPr>
          <w:p w:rsidR="00135114" w:rsidRDefault="009B78B8">
            <w:pPr>
              <w:pStyle w:val="23"/>
            </w:pPr>
            <w:r>
              <w:t>住房保障支出</w:t>
            </w:r>
          </w:p>
        </w:tc>
        <w:tc>
          <w:tcPr>
            <w:tcW w:w="1643" w:type="dxa"/>
            <w:vAlign w:val="center"/>
          </w:tcPr>
          <w:p w:rsidR="00135114" w:rsidRDefault="009B78B8">
            <w:pPr>
              <w:pStyle w:val="40"/>
            </w:pPr>
            <w:r>
              <w:t>238.37</w:t>
            </w:r>
          </w:p>
        </w:tc>
        <w:tc>
          <w:tcPr>
            <w:tcW w:w="1643" w:type="dxa"/>
            <w:vAlign w:val="center"/>
          </w:tcPr>
          <w:p w:rsidR="00135114" w:rsidRDefault="009B78B8">
            <w:pPr>
              <w:pStyle w:val="40"/>
            </w:pPr>
            <w:r>
              <w:t>238.37</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23</w:t>
            </w:r>
          </w:p>
        </w:tc>
        <w:tc>
          <w:tcPr>
            <w:tcW w:w="1643" w:type="dxa"/>
            <w:vAlign w:val="center"/>
          </w:tcPr>
          <w:p w:rsidR="00135114" w:rsidRDefault="009B78B8">
            <w:pPr>
              <w:pStyle w:val="23"/>
            </w:pPr>
            <w:r>
              <w:t>22102</w:t>
            </w:r>
          </w:p>
        </w:tc>
        <w:tc>
          <w:tcPr>
            <w:tcW w:w="1643" w:type="dxa"/>
            <w:vAlign w:val="center"/>
          </w:tcPr>
          <w:p w:rsidR="00135114" w:rsidRDefault="009B78B8">
            <w:pPr>
              <w:pStyle w:val="23"/>
            </w:pPr>
            <w:r>
              <w:t>住房改革支出</w:t>
            </w:r>
          </w:p>
        </w:tc>
        <w:tc>
          <w:tcPr>
            <w:tcW w:w="1643" w:type="dxa"/>
            <w:vAlign w:val="center"/>
          </w:tcPr>
          <w:p w:rsidR="00135114" w:rsidRDefault="009B78B8">
            <w:pPr>
              <w:pStyle w:val="40"/>
            </w:pPr>
            <w:r>
              <w:t>238.37</w:t>
            </w:r>
          </w:p>
        </w:tc>
        <w:tc>
          <w:tcPr>
            <w:tcW w:w="1643" w:type="dxa"/>
            <w:vAlign w:val="center"/>
          </w:tcPr>
          <w:p w:rsidR="00135114" w:rsidRDefault="009B78B8">
            <w:pPr>
              <w:pStyle w:val="40"/>
            </w:pPr>
            <w:r>
              <w:t>238.37</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24</w:t>
            </w:r>
          </w:p>
        </w:tc>
        <w:tc>
          <w:tcPr>
            <w:tcW w:w="1643" w:type="dxa"/>
            <w:vAlign w:val="center"/>
          </w:tcPr>
          <w:p w:rsidR="00135114" w:rsidRDefault="009B78B8">
            <w:pPr>
              <w:pStyle w:val="23"/>
            </w:pPr>
            <w:r>
              <w:t>2210201</w:t>
            </w:r>
          </w:p>
        </w:tc>
        <w:tc>
          <w:tcPr>
            <w:tcW w:w="1643" w:type="dxa"/>
            <w:vAlign w:val="center"/>
          </w:tcPr>
          <w:p w:rsidR="00135114" w:rsidRDefault="009B78B8">
            <w:pPr>
              <w:pStyle w:val="23"/>
            </w:pPr>
            <w:r>
              <w:t>住房公积金</w:t>
            </w:r>
          </w:p>
        </w:tc>
        <w:tc>
          <w:tcPr>
            <w:tcW w:w="1643" w:type="dxa"/>
            <w:vAlign w:val="center"/>
          </w:tcPr>
          <w:p w:rsidR="00135114" w:rsidRDefault="009B78B8">
            <w:pPr>
              <w:pStyle w:val="40"/>
            </w:pPr>
            <w:r>
              <w:t>238.37</w:t>
            </w:r>
          </w:p>
        </w:tc>
        <w:tc>
          <w:tcPr>
            <w:tcW w:w="1643" w:type="dxa"/>
            <w:vAlign w:val="center"/>
          </w:tcPr>
          <w:p w:rsidR="00135114" w:rsidRDefault="009B78B8">
            <w:pPr>
              <w:pStyle w:val="40"/>
            </w:pPr>
            <w:r>
              <w:t>238.37</w:t>
            </w:r>
          </w:p>
        </w:tc>
        <w:tc>
          <w:tcPr>
            <w:tcW w:w="1643" w:type="dxa"/>
            <w:vAlign w:val="center"/>
          </w:tcPr>
          <w:p w:rsidR="00135114" w:rsidRDefault="00135114">
            <w:pPr>
              <w:pStyle w:val="40"/>
            </w:pPr>
          </w:p>
        </w:tc>
      </w:tr>
    </w:tbl>
    <w:p w:rsidR="00135114" w:rsidRDefault="00135114">
      <w:pPr>
        <w:sectPr w:rsidR="00135114">
          <w:pgSz w:w="16840" w:h="11900" w:orient="landscape"/>
          <w:pgMar w:top="1361" w:right="1020" w:bottom="1134" w:left="1020" w:header="720" w:footer="720" w:gutter="0"/>
          <w:cols w:space="720"/>
        </w:sectPr>
      </w:pPr>
    </w:p>
    <w:p w:rsidR="00135114" w:rsidRDefault="009B78B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13511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643"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643" w:type="dxa"/>
            <w:vMerge w:val="restart"/>
            <w:vAlign w:val="center"/>
          </w:tcPr>
          <w:p w:rsidR="00135114" w:rsidRDefault="009B78B8">
            <w:pPr>
              <w:pStyle w:val="10"/>
            </w:pPr>
            <w:r>
              <w:t>序号</w:t>
            </w:r>
          </w:p>
        </w:tc>
        <w:tc>
          <w:tcPr>
            <w:tcW w:w="3286" w:type="dxa"/>
            <w:gridSpan w:val="2"/>
            <w:vAlign w:val="center"/>
          </w:tcPr>
          <w:p w:rsidR="00135114" w:rsidRDefault="009B78B8">
            <w:pPr>
              <w:pStyle w:val="10"/>
            </w:pPr>
            <w:r>
              <w:t>支出部门经济分类科目</w:t>
            </w:r>
          </w:p>
        </w:tc>
        <w:tc>
          <w:tcPr>
            <w:tcW w:w="4929" w:type="dxa"/>
            <w:gridSpan w:val="3"/>
            <w:vAlign w:val="center"/>
          </w:tcPr>
          <w:p w:rsidR="00135114" w:rsidRDefault="009B78B8">
            <w:pPr>
              <w:pStyle w:val="10"/>
            </w:pPr>
            <w:r>
              <w:t>一般公共预算基本支出</w:t>
            </w:r>
          </w:p>
        </w:tc>
      </w:tr>
      <w:tr w:rsidR="00135114">
        <w:trPr>
          <w:trHeight w:val="369"/>
          <w:tblHeader/>
          <w:jc w:val="center"/>
        </w:trPr>
        <w:tc>
          <w:tcPr>
            <w:tcW w:w="1643" w:type="dxa"/>
            <w:vMerge/>
          </w:tcPr>
          <w:p w:rsidR="00135114" w:rsidRDefault="00135114"/>
        </w:tc>
        <w:tc>
          <w:tcPr>
            <w:tcW w:w="1643" w:type="dxa"/>
            <w:vAlign w:val="center"/>
          </w:tcPr>
          <w:p w:rsidR="00135114" w:rsidRDefault="009B78B8">
            <w:pPr>
              <w:pStyle w:val="10"/>
            </w:pPr>
            <w:r>
              <w:t>科目编码</w:t>
            </w:r>
          </w:p>
        </w:tc>
        <w:tc>
          <w:tcPr>
            <w:tcW w:w="1643" w:type="dxa"/>
            <w:vAlign w:val="center"/>
          </w:tcPr>
          <w:p w:rsidR="00135114" w:rsidRDefault="009B78B8">
            <w:pPr>
              <w:pStyle w:val="10"/>
            </w:pPr>
            <w:r>
              <w:t>科目名称</w:t>
            </w:r>
          </w:p>
        </w:tc>
        <w:tc>
          <w:tcPr>
            <w:tcW w:w="1643" w:type="dxa"/>
            <w:vAlign w:val="center"/>
          </w:tcPr>
          <w:p w:rsidR="00135114" w:rsidRDefault="009B78B8">
            <w:pPr>
              <w:pStyle w:val="10"/>
            </w:pPr>
            <w:r>
              <w:t>合计</w:t>
            </w:r>
          </w:p>
        </w:tc>
        <w:tc>
          <w:tcPr>
            <w:tcW w:w="1643" w:type="dxa"/>
            <w:vAlign w:val="center"/>
          </w:tcPr>
          <w:p w:rsidR="00135114" w:rsidRDefault="009B78B8">
            <w:pPr>
              <w:pStyle w:val="10"/>
            </w:pPr>
            <w:r>
              <w:t>人员经费</w:t>
            </w:r>
          </w:p>
        </w:tc>
        <w:tc>
          <w:tcPr>
            <w:tcW w:w="1643" w:type="dxa"/>
            <w:vAlign w:val="center"/>
          </w:tcPr>
          <w:p w:rsidR="00135114" w:rsidRDefault="009B78B8">
            <w:pPr>
              <w:pStyle w:val="10"/>
            </w:pPr>
            <w:r>
              <w:t>公用经费</w:t>
            </w:r>
          </w:p>
        </w:tc>
      </w:tr>
      <w:tr w:rsidR="00135114">
        <w:trPr>
          <w:trHeight w:val="369"/>
          <w:tblHeader/>
          <w:jc w:val="center"/>
        </w:trPr>
        <w:tc>
          <w:tcPr>
            <w:tcW w:w="1643" w:type="dxa"/>
            <w:vAlign w:val="center"/>
          </w:tcPr>
          <w:p w:rsidR="00135114" w:rsidRDefault="009B78B8">
            <w:pPr>
              <w:pStyle w:val="10"/>
            </w:pPr>
            <w:r>
              <w:t>栏次</w:t>
            </w:r>
          </w:p>
        </w:tc>
        <w:tc>
          <w:tcPr>
            <w:tcW w:w="1643" w:type="dxa"/>
            <w:vAlign w:val="center"/>
          </w:tcPr>
          <w:p w:rsidR="00135114" w:rsidRDefault="009B78B8">
            <w:pPr>
              <w:pStyle w:val="10"/>
            </w:pPr>
            <w:r>
              <w:t>1</w:t>
            </w:r>
          </w:p>
        </w:tc>
        <w:tc>
          <w:tcPr>
            <w:tcW w:w="1643" w:type="dxa"/>
            <w:vAlign w:val="center"/>
          </w:tcPr>
          <w:p w:rsidR="00135114" w:rsidRDefault="009B78B8">
            <w:pPr>
              <w:pStyle w:val="10"/>
            </w:pPr>
            <w:r>
              <w:t>2</w:t>
            </w:r>
          </w:p>
        </w:tc>
        <w:tc>
          <w:tcPr>
            <w:tcW w:w="1643" w:type="dxa"/>
            <w:vAlign w:val="center"/>
          </w:tcPr>
          <w:p w:rsidR="00135114" w:rsidRDefault="009B78B8">
            <w:pPr>
              <w:pStyle w:val="10"/>
            </w:pPr>
            <w:r>
              <w:t>3</w:t>
            </w:r>
          </w:p>
        </w:tc>
        <w:tc>
          <w:tcPr>
            <w:tcW w:w="1643" w:type="dxa"/>
            <w:vAlign w:val="center"/>
          </w:tcPr>
          <w:p w:rsidR="00135114" w:rsidRDefault="009B78B8">
            <w:pPr>
              <w:pStyle w:val="10"/>
            </w:pPr>
            <w:r>
              <w:t>4</w:t>
            </w:r>
          </w:p>
        </w:tc>
        <w:tc>
          <w:tcPr>
            <w:tcW w:w="1643" w:type="dxa"/>
            <w:vAlign w:val="center"/>
          </w:tcPr>
          <w:p w:rsidR="00135114" w:rsidRDefault="009B78B8">
            <w:pPr>
              <w:pStyle w:val="10"/>
            </w:pPr>
            <w:r>
              <w:t>5</w:t>
            </w:r>
          </w:p>
        </w:tc>
      </w:tr>
      <w:tr w:rsidR="00135114">
        <w:trPr>
          <w:trHeight w:val="369"/>
          <w:jc w:val="center"/>
        </w:trPr>
        <w:tc>
          <w:tcPr>
            <w:tcW w:w="1643" w:type="dxa"/>
            <w:vAlign w:val="center"/>
          </w:tcPr>
          <w:p w:rsidR="00135114" w:rsidRDefault="009B78B8">
            <w:pPr>
              <w:pStyle w:val="30"/>
            </w:pPr>
            <w:r>
              <w:t>1</w:t>
            </w:r>
          </w:p>
        </w:tc>
        <w:tc>
          <w:tcPr>
            <w:tcW w:w="1643" w:type="dxa"/>
            <w:vAlign w:val="center"/>
          </w:tcPr>
          <w:p w:rsidR="00135114" w:rsidRDefault="00135114">
            <w:pPr>
              <w:pStyle w:val="5"/>
            </w:pPr>
          </w:p>
        </w:tc>
        <w:tc>
          <w:tcPr>
            <w:tcW w:w="1643" w:type="dxa"/>
            <w:vAlign w:val="center"/>
          </w:tcPr>
          <w:p w:rsidR="00135114" w:rsidRDefault="009B78B8">
            <w:pPr>
              <w:pStyle w:val="6"/>
            </w:pPr>
            <w:r>
              <w:t>合计</w:t>
            </w:r>
          </w:p>
        </w:tc>
        <w:tc>
          <w:tcPr>
            <w:tcW w:w="1643" w:type="dxa"/>
            <w:vAlign w:val="center"/>
          </w:tcPr>
          <w:p w:rsidR="00135114" w:rsidRDefault="009B78B8">
            <w:pPr>
              <w:pStyle w:val="7"/>
            </w:pPr>
            <w:r>
              <w:t>4922.95</w:t>
            </w:r>
          </w:p>
        </w:tc>
        <w:tc>
          <w:tcPr>
            <w:tcW w:w="1643" w:type="dxa"/>
            <w:vAlign w:val="center"/>
          </w:tcPr>
          <w:p w:rsidR="00135114" w:rsidRDefault="009B78B8">
            <w:pPr>
              <w:pStyle w:val="7"/>
            </w:pPr>
            <w:r>
              <w:t>4394.42</w:t>
            </w:r>
          </w:p>
        </w:tc>
        <w:tc>
          <w:tcPr>
            <w:tcW w:w="1643" w:type="dxa"/>
            <w:vAlign w:val="center"/>
          </w:tcPr>
          <w:p w:rsidR="00135114" w:rsidRDefault="009B78B8">
            <w:pPr>
              <w:pStyle w:val="7"/>
            </w:pPr>
            <w:r>
              <w:t>528.53</w:t>
            </w:r>
          </w:p>
        </w:tc>
      </w:tr>
      <w:tr w:rsidR="00135114">
        <w:trPr>
          <w:trHeight w:val="369"/>
          <w:jc w:val="center"/>
        </w:trPr>
        <w:tc>
          <w:tcPr>
            <w:tcW w:w="1643" w:type="dxa"/>
            <w:vAlign w:val="center"/>
          </w:tcPr>
          <w:p w:rsidR="00135114" w:rsidRDefault="009B78B8">
            <w:pPr>
              <w:pStyle w:val="30"/>
            </w:pPr>
            <w:r>
              <w:t>2</w:t>
            </w:r>
          </w:p>
        </w:tc>
        <w:tc>
          <w:tcPr>
            <w:tcW w:w="1643" w:type="dxa"/>
            <w:vAlign w:val="center"/>
          </w:tcPr>
          <w:p w:rsidR="00135114" w:rsidRDefault="009B78B8">
            <w:pPr>
              <w:pStyle w:val="23"/>
            </w:pPr>
            <w:r>
              <w:t>301</w:t>
            </w:r>
          </w:p>
        </w:tc>
        <w:tc>
          <w:tcPr>
            <w:tcW w:w="1643" w:type="dxa"/>
            <w:vAlign w:val="center"/>
          </w:tcPr>
          <w:p w:rsidR="00135114" w:rsidRDefault="009B78B8">
            <w:pPr>
              <w:pStyle w:val="23"/>
            </w:pPr>
            <w:r>
              <w:t>工资福利支出</w:t>
            </w:r>
          </w:p>
        </w:tc>
        <w:tc>
          <w:tcPr>
            <w:tcW w:w="1643" w:type="dxa"/>
            <w:vAlign w:val="center"/>
          </w:tcPr>
          <w:p w:rsidR="00135114" w:rsidRDefault="009B78B8">
            <w:pPr>
              <w:pStyle w:val="40"/>
            </w:pPr>
            <w:r>
              <w:t>4026.35</w:t>
            </w:r>
          </w:p>
        </w:tc>
        <w:tc>
          <w:tcPr>
            <w:tcW w:w="1643" w:type="dxa"/>
            <w:vAlign w:val="center"/>
          </w:tcPr>
          <w:p w:rsidR="00135114" w:rsidRDefault="009B78B8">
            <w:pPr>
              <w:pStyle w:val="40"/>
            </w:pPr>
            <w:r>
              <w:t>4026.35</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3</w:t>
            </w:r>
          </w:p>
        </w:tc>
        <w:tc>
          <w:tcPr>
            <w:tcW w:w="1643" w:type="dxa"/>
            <w:vAlign w:val="center"/>
          </w:tcPr>
          <w:p w:rsidR="00135114" w:rsidRDefault="009B78B8">
            <w:pPr>
              <w:pStyle w:val="23"/>
            </w:pPr>
            <w:r>
              <w:t>30101</w:t>
            </w:r>
          </w:p>
        </w:tc>
        <w:tc>
          <w:tcPr>
            <w:tcW w:w="1643" w:type="dxa"/>
            <w:vAlign w:val="center"/>
          </w:tcPr>
          <w:p w:rsidR="00135114" w:rsidRDefault="009B78B8">
            <w:pPr>
              <w:pStyle w:val="23"/>
            </w:pPr>
            <w:r>
              <w:t>基本工资</w:t>
            </w:r>
          </w:p>
        </w:tc>
        <w:tc>
          <w:tcPr>
            <w:tcW w:w="1643" w:type="dxa"/>
            <w:vAlign w:val="center"/>
          </w:tcPr>
          <w:p w:rsidR="00135114" w:rsidRDefault="009B78B8">
            <w:pPr>
              <w:pStyle w:val="40"/>
            </w:pPr>
            <w:r>
              <w:t>1337.54</w:t>
            </w:r>
          </w:p>
        </w:tc>
        <w:tc>
          <w:tcPr>
            <w:tcW w:w="1643" w:type="dxa"/>
            <w:vAlign w:val="center"/>
          </w:tcPr>
          <w:p w:rsidR="00135114" w:rsidRDefault="009B78B8">
            <w:pPr>
              <w:pStyle w:val="40"/>
            </w:pPr>
            <w:r>
              <w:t>1337.54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4</w:t>
            </w:r>
          </w:p>
        </w:tc>
        <w:tc>
          <w:tcPr>
            <w:tcW w:w="1643" w:type="dxa"/>
            <w:vAlign w:val="center"/>
          </w:tcPr>
          <w:p w:rsidR="00135114" w:rsidRDefault="009B78B8">
            <w:pPr>
              <w:pStyle w:val="23"/>
            </w:pPr>
            <w:r>
              <w:t>30102</w:t>
            </w:r>
          </w:p>
        </w:tc>
        <w:tc>
          <w:tcPr>
            <w:tcW w:w="1643" w:type="dxa"/>
            <w:vAlign w:val="center"/>
          </w:tcPr>
          <w:p w:rsidR="00135114" w:rsidRDefault="009B78B8">
            <w:pPr>
              <w:pStyle w:val="23"/>
            </w:pPr>
            <w:r>
              <w:t>津贴补贴</w:t>
            </w:r>
          </w:p>
        </w:tc>
        <w:tc>
          <w:tcPr>
            <w:tcW w:w="1643" w:type="dxa"/>
            <w:vAlign w:val="center"/>
          </w:tcPr>
          <w:p w:rsidR="00135114" w:rsidRDefault="009B78B8">
            <w:pPr>
              <w:pStyle w:val="40"/>
            </w:pPr>
            <w:r>
              <w:t>1123.84</w:t>
            </w:r>
          </w:p>
        </w:tc>
        <w:tc>
          <w:tcPr>
            <w:tcW w:w="1643" w:type="dxa"/>
            <w:vAlign w:val="center"/>
          </w:tcPr>
          <w:p w:rsidR="00135114" w:rsidRDefault="009B78B8">
            <w:pPr>
              <w:pStyle w:val="40"/>
            </w:pPr>
            <w:r>
              <w:t>1123.84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5</w:t>
            </w:r>
          </w:p>
        </w:tc>
        <w:tc>
          <w:tcPr>
            <w:tcW w:w="1643" w:type="dxa"/>
            <w:vAlign w:val="center"/>
          </w:tcPr>
          <w:p w:rsidR="00135114" w:rsidRDefault="009B78B8">
            <w:pPr>
              <w:pStyle w:val="23"/>
            </w:pPr>
            <w:r>
              <w:t>30103</w:t>
            </w:r>
          </w:p>
        </w:tc>
        <w:tc>
          <w:tcPr>
            <w:tcW w:w="1643" w:type="dxa"/>
            <w:vAlign w:val="center"/>
          </w:tcPr>
          <w:p w:rsidR="00135114" w:rsidRDefault="009B78B8">
            <w:pPr>
              <w:pStyle w:val="23"/>
            </w:pPr>
            <w:r>
              <w:t>奖金</w:t>
            </w:r>
          </w:p>
        </w:tc>
        <w:tc>
          <w:tcPr>
            <w:tcW w:w="1643" w:type="dxa"/>
            <w:vAlign w:val="center"/>
          </w:tcPr>
          <w:p w:rsidR="00135114" w:rsidRDefault="009B78B8">
            <w:pPr>
              <w:pStyle w:val="40"/>
            </w:pPr>
            <w:r>
              <w:t>71.00</w:t>
            </w:r>
          </w:p>
        </w:tc>
        <w:tc>
          <w:tcPr>
            <w:tcW w:w="1643" w:type="dxa"/>
            <w:vAlign w:val="center"/>
          </w:tcPr>
          <w:p w:rsidR="00135114" w:rsidRDefault="009B78B8">
            <w:pPr>
              <w:pStyle w:val="40"/>
            </w:pPr>
            <w:r>
              <w:t>71.00</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6</w:t>
            </w:r>
          </w:p>
        </w:tc>
        <w:tc>
          <w:tcPr>
            <w:tcW w:w="1643" w:type="dxa"/>
            <w:vAlign w:val="center"/>
          </w:tcPr>
          <w:p w:rsidR="00135114" w:rsidRDefault="009B78B8">
            <w:pPr>
              <w:pStyle w:val="23"/>
            </w:pPr>
            <w:r>
              <w:t>30107</w:t>
            </w:r>
          </w:p>
        </w:tc>
        <w:tc>
          <w:tcPr>
            <w:tcW w:w="1643" w:type="dxa"/>
            <w:vAlign w:val="center"/>
          </w:tcPr>
          <w:p w:rsidR="00135114" w:rsidRDefault="009B78B8">
            <w:pPr>
              <w:pStyle w:val="23"/>
            </w:pPr>
            <w:r>
              <w:t>绩效工资</w:t>
            </w:r>
          </w:p>
        </w:tc>
        <w:tc>
          <w:tcPr>
            <w:tcW w:w="1643" w:type="dxa"/>
            <w:vAlign w:val="center"/>
          </w:tcPr>
          <w:p w:rsidR="00135114" w:rsidRDefault="009B78B8">
            <w:pPr>
              <w:pStyle w:val="40"/>
            </w:pPr>
            <w:r>
              <w:t>76.15</w:t>
            </w:r>
          </w:p>
        </w:tc>
        <w:tc>
          <w:tcPr>
            <w:tcW w:w="1643" w:type="dxa"/>
            <w:vAlign w:val="center"/>
          </w:tcPr>
          <w:p w:rsidR="00135114" w:rsidRDefault="009B78B8">
            <w:pPr>
              <w:pStyle w:val="40"/>
            </w:pPr>
            <w:r>
              <w:t>76.15</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7</w:t>
            </w:r>
          </w:p>
        </w:tc>
        <w:tc>
          <w:tcPr>
            <w:tcW w:w="1643" w:type="dxa"/>
            <w:vAlign w:val="center"/>
          </w:tcPr>
          <w:p w:rsidR="00135114" w:rsidRDefault="009B78B8">
            <w:pPr>
              <w:pStyle w:val="23"/>
            </w:pPr>
            <w:r>
              <w:t>30108</w:t>
            </w:r>
          </w:p>
        </w:tc>
        <w:tc>
          <w:tcPr>
            <w:tcW w:w="1643" w:type="dxa"/>
            <w:vAlign w:val="center"/>
          </w:tcPr>
          <w:p w:rsidR="00135114" w:rsidRDefault="009B78B8">
            <w:pPr>
              <w:pStyle w:val="23"/>
            </w:pPr>
            <w:r>
              <w:t>机关事业单位基本养老保险缴费</w:t>
            </w:r>
          </w:p>
        </w:tc>
        <w:tc>
          <w:tcPr>
            <w:tcW w:w="1643" w:type="dxa"/>
            <w:vAlign w:val="center"/>
          </w:tcPr>
          <w:p w:rsidR="00135114" w:rsidRDefault="009B78B8">
            <w:pPr>
              <w:pStyle w:val="40"/>
            </w:pPr>
            <w:r>
              <w:t>439.64</w:t>
            </w:r>
          </w:p>
        </w:tc>
        <w:tc>
          <w:tcPr>
            <w:tcW w:w="1643" w:type="dxa"/>
            <w:vAlign w:val="center"/>
          </w:tcPr>
          <w:p w:rsidR="00135114" w:rsidRDefault="009B78B8">
            <w:pPr>
              <w:pStyle w:val="40"/>
            </w:pPr>
            <w:r>
              <w:t>439.64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8</w:t>
            </w:r>
          </w:p>
        </w:tc>
        <w:tc>
          <w:tcPr>
            <w:tcW w:w="1643" w:type="dxa"/>
            <w:vAlign w:val="center"/>
          </w:tcPr>
          <w:p w:rsidR="00135114" w:rsidRDefault="009B78B8">
            <w:pPr>
              <w:pStyle w:val="23"/>
            </w:pPr>
            <w:r>
              <w:t>30110</w:t>
            </w:r>
          </w:p>
        </w:tc>
        <w:tc>
          <w:tcPr>
            <w:tcW w:w="1643" w:type="dxa"/>
            <w:vAlign w:val="center"/>
          </w:tcPr>
          <w:p w:rsidR="00135114" w:rsidRDefault="009B78B8">
            <w:pPr>
              <w:pStyle w:val="23"/>
            </w:pPr>
            <w:r>
              <w:t>职工基本医疗保险缴费</w:t>
            </w:r>
          </w:p>
        </w:tc>
        <w:tc>
          <w:tcPr>
            <w:tcW w:w="1643" w:type="dxa"/>
            <w:vAlign w:val="center"/>
          </w:tcPr>
          <w:p w:rsidR="00135114" w:rsidRDefault="009B78B8">
            <w:pPr>
              <w:pStyle w:val="40"/>
            </w:pPr>
            <w:r>
              <w:t>120.93</w:t>
            </w:r>
          </w:p>
        </w:tc>
        <w:tc>
          <w:tcPr>
            <w:tcW w:w="1643" w:type="dxa"/>
            <w:vAlign w:val="center"/>
          </w:tcPr>
          <w:p w:rsidR="00135114" w:rsidRDefault="009B78B8">
            <w:pPr>
              <w:pStyle w:val="40"/>
            </w:pPr>
            <w:r>
              <w:t>120.93</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9</w:t>
            </w:r>
          </w:p>
        </w:tc>
        <w:tc>
          <w:tcPr>
            <w:tcW w:w="1643" w:type="dxa"/>
            <w:vAlign w:val="center"/>
          </w:tcPr>
          <w:p w:rsidR="00135114" w:rsidRDefault="009B78B8">
            <w:pPr>
              <w:pStyle w:val="23"/>
            </w:pPr>
            <w:r>
              <w:t>30111</w:t>
            </w:r>
          </w:p>
        </w:tc>
        <w:tc>
          <w:tcPr>
            <w:tcW w:w="1643" w:type="dxa"/>
            <w:vAlign w:val="center"/>
          </w:tcPr>
          <w:p w:rsidR="00135114" w:rsidRDefault="009B78B8">
            <w:pPr>
              <w:pStyle w:val="23"/>
            </w:pPr>
            <w:r>
              <w:t>公务员医疗补助缴费</w:t>
            </w:r>
          </w:p>
        </w:tc>
        <w:tc>
          <w:tcPr>
            <w:tcW w:w="1643" w:type="dxa"/>
            <w:vAlign w:val="center"/>
          </w:tcPr>
          <w:p w:rsidR="00135114" w:rsidRDefault="009B78B8">
            <w:pPr>
              <w:pStyle w:val="40"/>
            </w:pPr>
            <w:r>
              <w:t>105.00</w:t>
            </w:r>
          </w:p>
        </w:tc>
        <w:tc>
          <w:tcPr>
            <w:tcW w:w="1643" w:type="dxa"/>
            <w:vAlign w:val="center"/>
          </w:tcPr>
          <w:p w:rsidR="00135114" w:rsidRDefault="009B78B8">
            <w:pPr>
              <w:pStyle w:val="40"/>
            </w:pPr>
            <w:r>
              <w:t>105.00</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10</w:t>
            </w:r>
          </w:p>
        </w:tc>
        <w:tc>
          <w:tcPr>
            <w:tcW w:w="1643" w:type="dxa"/>
            <w:vAlign w:val="center"/>
          </w:tcPr>
          <w:p w:rsidR="00135114" w:rsidRDefault="009B78B8">
            <w:pPr>
              <w:pStyle w:val="23"/>
            </w:pPr>
            <w:r>
              <w:t>30112</w:t>
            </w:r>
          </w:p>
        </w:tc>
        <w:tc>
          <w:tcPr>
            <w:tcW w:w="1643" w:type="dxa"/>
            <w:vAlign w:val="center"/>
          </w:tcPr>
          <w:p w:rsidR="00135114" w:rsidRDefault="009B78B8">
            <w:pPr>
              <w:pStyle w:val="23"/>
            </w:pPr>
            <w:r>
              <w:t>其他社会保障缴费</w:t>
            </w:r>
          </w:p>
        </w:tc>
        <w:tc>
          <w:tcPr>
            <w:tcW w:w="1643" w:type="dxa"/>
            <w:vAlign w:val="center"/>
          </w:tcPr>
          <w:p w:rsidR="00135114" w:rsidRDefault="009B78B8">
            <w:pPr>
              <w:pStyle w:val="40"/>
            </w:pPr>
            <w:r>
              <w:t>9.44</w:t>
            </w:r>
          </w:p>
        </w:tc>
        <w:tc>
          <w:tcPr>
            <w:tcW w:w="1643" w:type="dxa"/>
            <w:vAlign w:val="center"/>
          </w:tcPr>
          <w:p w:rsidR="00135114" w:rsidRDefault="009B78B8">
            <w:pPr>
              <w:pStyle w:val="40"/>
            </w:pPr>
            <w:r>
              <w:t>9.44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11</w:t>
            </w:r>
          </w:p>
        </w:tc>
        <w:tc>
          <w:tcPr>
            <w:tcW w:w="1643" w:type="dxa"/>
            <w:vAlign w:val="center"/>
          </w:tcPr>
          <w:p w:rsidR="00135114" w:rsidRDefault="009B78B8">
            <w:pPr>
              <w:pStyle w:val="23"/>
            </w:pPr>
            <w:r>
              <w:t>30113</w:t>
            </w:r>
          </w:p>
        </w:tc>
        <w:tc>
          <w:tcPr>
            <w:tcW w:w="1643" w:type="dxa"/>
            <w:vAlign w:val="center"/>
          </w:tcPr>
          <w:p w:rsidR="00135114" w:rsidRDefault="009B78B8">
            <w:pPr>
              <w:pStyle w:val="23"/>
            </w:pPr>
            <w:r>
              <w:t>住房公积金</w:t>
            </w:r>
          </w:p>
        </w:tc>
        <w:tc>
          <w:tcPr>
            <w:tcW w:w="1643" w:type="dxa"/>
            <w:vAlign w:val="center"/>
          </w:tcPr>
          <w:p w:rsidR="00135114" w:rsidRDefault="009B78B8">
            <w:pPr>
              <w:pStyle w:val="40"/>
            </w:pPr>
            <w:r>
              <w:t>238.37</w:t>
            </w:r>
          </w:p>
        </w:tc>
        <w:tc>
          <w:tcPr>
            <w:tcW w:w="1643" w:type="dxa"/>
            <w:vAlign w:val="center"/>
          </w:tcPr>
          <w:p w:rsidR="00135114" w:rsidRDefault="009B78B8">
            <w:pPr>
              <w:pStyle w:val="40"/>
            </w:pPr>
            <w:r>
              <w:t>238.37</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12</w:t>
            </w:r>
          </w:p>
        </w:tc>
        <w:tc>
          <w:tcPr>
            <w:tcW w:w="1643" w:type="dxa"/>
            <w:vAlign w:val="center"/>
          </w:tcPr>
          <w:p w:rsidR="00135114" w:rsidRDefault="009B78B8">
            <w:pPr>
              <w:pStyle w:val="23"/>
            </w:pPr>
            <w:r>
              <w:t>30199</w:t>
            </w:r>
          </w:p>
        </w:tc>
        <w:tc>
          <w:tcPr>
            <w:tcW w:w="1643" w:type="dxa"/>
            <w:vAlign w:val="center"/>
          </w:tcPr>
          <w:p w:rsidR="00135114" w:rsidRDefault="009B78B8">
            <w:pPr>
              <w:pStyle w:val="23"/>
            </w:pPr>
            <w:r>
              <w:t>其他工资福利支出</w:t>
            </w:r>
          </w:p>
        </w:tc>
        <w:tc>
          <w:tcPr>
            <w:tcW w:w="1643" w:type="dxa"/>
            <w:vAlign w:val="center"/>
          </w:tcPr>
          <w:p w:rsidR="00135114" w:rsidRDefault="009B78B8">
            <w:pPr>
              <w:pStyle w:val="40"/>
            </w:pPr>
            <w:r>
              <w:t>504.44</w:t>
            </w:r>
          </w:p>
        </w:tc>
        <w:tc>
          <w:tcPr>
            <w:tcW w:w="1643" w:type="dxa"/>
            <w:vAlign w:val="center"/>
          </w:tcPr>
          <w:p w:rsidR="00135114" w:rsidRDefault="009B78B8">
            <w:pPr>
              <w:pStyle w:val="40"/>
            </w:pPr>
            <w:r>
              <w:t>504.44</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13</w:t>
            </w:r>
          </w:p>
        </w:tc>
        <w:tc>
          <w:tcPr>
            <w:tcW w:w="1643" w:type="dxa"/>
            <w:vAlign w:val="center"/>
          </w:tcPr>
          <w:p w:rsidR="00135114" w:rsidRDefault="009B78B8">
            <w:pPr>
              <w:pStyle w:val="23"/>
            </w:pPr>
            <w:r>
              <w:t>302</w:t>
            </w:r>
          </w:p>
        </w:tc>
        <w:tc>
          <w:tcPr>
            <w:tcW w:w="1643" w:type="dxa"/>
            <w:vAlign w:val="center"/>
          </w:tcPr>
          <w:p w:rsidR="00135114" w:rsidRDefault="009B78B8">
            <w:pPr>
              <w:pStyle w:val="23"/>
            </w:pPr>
            <w:r>
              <w:t>商品和服务支出</w:t>
            </w:r>
          </w:p>
        </w:tc>
        <w:tc>
          <w:tcPr>
            <w:tcW w:w="1643" w:type="dxa"/>
            <w:vAlign w:val="center"/>
          </w:tcPr>
          <w:p w:rsidR="00135114" w:rsidRDefault="009B78B8">
            <w:pPr>
              <w:pStyle w:val="40"/>
            </w:pPr>
            <w:r>
              <w:t>528.53</w:t>
            </w:r>
          </w:p>
        </w:tc>
        <w:tc>
          <w:tcPr>
            <w:tcW w:w="1643" w:type="dxa"/>
            <w:vAlign w:val="center"/>
          </w:tcPr>
          <w:p w:rsidR="00135114" w:rsidRDefault="00135114">
            <w:pPr>
              <w:pStyle w:val="40"/>
            </w:pPr>
          </w:p>
        </w:tc>
        <w:tc>
          <w:tcPr>
            <w:tcW w:w="1643" w:type="dxa"/>
            <w:vAlign w:val="center"/>
          </w:tcPr>
          <w:p w:rsidR="00135114" w:rsidRDefault="009B78B8">
            <w:pPr>
              <w:pStyle w:val="40"/>
            </w:pPr>
            <w:r>
              <w:t>528.53</w:t>
            </w:r>
          </w:p>
        </w:tc>
      </w:tr>
      <w:tr w:rsidR="00135114">
        <w:trPr>
          <w:trHeight w:val="369"/>
          <w:jc w:val="center"/>
        </w:trPr>
        <w:tc>
          <w:tcPr>
            <w:tcW w:w="1643" w:type="dxa"/>
            <w:vAlign w:val="center"/>
          </w:tcPr>
          <w:p w:rsidR="00135114" w:rsidRDefault="009B78B8">
            <w:pPr>
              <w:pStyle w:val="30"/>
            </w:pPr>
            <w:r>
              <w:t>14</w:t>
            </w:r>
          </w:p>
        </w:tc>
        <w:tc>
          <w:tcPr>
            <w:tcW w:w="1643" w:type="dxa"/>
            <w:vAlign w:val="center"/>
          </w:tcPr>
          <w:p w:rsidR="00135114" w:rsidRDefault="009B78B8">
            <w:pPr>
              <w:pStyle w:val="23"/>
            </w:pPr>
            <w:r>
              <w:t>30201</w:t>
            </w:r>
          </w:p>
        </w:tc>
        <w:tc>
          <w:tcPr>
            <w:tcW w:w="1643" w:type="dxa"/>
            <w:vAlign w:val="center"/>
          </w:tcPr>
          <w:p w:rsidR="00135114" w:rsidRDefault="009B78B8">
            <w:pPr>
              <w:pStyle w:val="23"/>
            </w:pPr>
            <w:r>
              <w:t>办公费</w:t>
            </w:r>
          </w:p>
        </w:tc>
        <w:tc>
          <w:tcPr>
            <w:tcW w:w="1643" w:type="dxa"/>
            <w:vAlign w:val="center"/>
          </w:tcPr>
          <w:p w:rsidR="00135114" w:rsidRDefault="009B78B8">
            <w:pPr>
              <w:pStyle w:val="40"/>
            </w:pPr>
            <w:r>
              <w:t>60.37</w:t>
            </w:r>
          </w:p>
        </w:tc>
        <w:tc>
          <w:tcPr>
            <w:tcW w:w="1643" w:type="dxa"/>
            <w:vAlign w:val="center"/>
          </w:tcPr>
          <w:p w:rsidR="00135114" w:rsidRDefault="00135114">
            <w:pPr>
              <w:pStyle w:val="40"/>
            </w:pPr>
          </w:p>
        </w:tc>
        <w:tc>
          <w:tcPr>
            <w:tcW w:w="1643" w:type="dxa"/>
            <w:vAlign w:val="center"/>
          </w:tcPr>
          <w:p w:rsidR="00135114" w:rsidRDefault="009B78B8">
            <w:pPr>
              <w:pStyle w:val="40"/>
            </w:pPr>
            <w:r>
              <w:t>60.37</w:t>
            </w:r>
          </w:p>
        </w:tc>
      </w:tr>
      <w:tr w:rsidR="00135114">
        <w:trPr>
          <w:trHeight w:val="369"/>
          <w:jc w:val="center"/>
        </w:trPr>
        <w:tc>
          <w:tcPr>
            <w:tcW w:w="1643" w:type="dxa"/>
            <w:vAlign w:val="center"/>
          </w:tcPr>
          <w:p w:rsidR="00135114" w:rsidRDefault="009B78B8">
            <w:pPr>
              <w:pStyle w:val="30"/>
            </w:pPr>
            <w:r>
              <w:lastRenderedPageBreak/>
              <w:t>15</w:t>
            </w:r>
          </w:p>
        </w:tc>
        <w:tc>
          <w:tcPr>
            <w:tcW w:w="1643" w:type="dxa"/>
            <w:vAlign w:val="center"/>
          </w:tcPr>
          <w:p w:rsidR="00135114" w:rsidRDefault="009B78B8">
            <w:pPr>
              <w:pStyle w:val="23"/>
            </w:pPr>
            <w:r>
              <w:t>30205</w:t>
            </w:r>
          </w:p>
        </w:tc>
        <w:tc>
          <w:tcPr>
            <w:tcW w:w="1643" w:type="dxa"/>
            <w:vAlign w:val="center"/>
          </w:tcPr>
          <w:p w:rsidR="00135114" w:rsidRDefault="009B78B8">
            <w:pPr>
              <w:pStyle w:val="23"/>
            </w:pPr>
            <w:r>
              <w:t>水费</w:t>
            </w:r>
          </w:p>
        </w:tc>
        <w:tc>
          <w:tcPr>
            <w:tcW w:w="1643" w:type="dxa"/>
            <w:vAlign w:val="center"/>
          </w:tcPr>
          <w:p w:rsidR="00135114" w:rsidRDefault="009B78B8">
            <w:pPr>
              <w:pStyle w:val="40"/>
            </w:pPr>
            <w:r>
              <w:t>5.00</w:t>
            </w:r>
          </w:p>
        </w:tc>
        <w:tc>
          <w:tcPr>
            <w:tcW w:w="1643" w:type="dxa"/>
            <w:vAlign w:val="center"/>
          </w:tcPr>
          <w:p w:rsidR="00135114" w:rsidRDefault="00135114">
            <w:pPr>
              <w:pStyle w:val="40"/>
            </w:pPr>
          </w:p>
        </w:tc>
        <w:tc>
          <w:tcPr>
            <w:tcW w:w="1643" w:type="dxa"/>
            <w:vAlign w:val="center"/>
          </w:tcPr>
          <w:p w:rsidR="00135114" w:rsidRDefault="009B78B8">
            <w:pPr>
              <w:pStyle w:val="40"/>
            </w:pPr>
            <w:r>
              <w:t>5.00</w:t>
            </w:r>
          </w:p>
        </w:tc>
      </w:tr>
      <w:tr w:rsidR="00135114">
        <w:trPr>
          <w:trHeight w:val="369"/>
          <w:jc w:val="center"/>
        </w:trPr>
        <w:tc>
          <w:tcPr>
            <w:tcW w:w="1643" w:type="dxa"/>
            <w:vAlign w:val="center"/>
          </w:tcPr>
          <w:p w:rsidR="00135114" w:rsidRDefault="009B78B8">
            <w:pPr>
              <w:pStyle w:val="30"/>
            </w:pPr>
            <w:r>
              <w:t>16</w:t>
            </w:r>
          </w:p>
        </w:tc>
        <w:tc>
          <w:tcPr>
            <w:tcW w:w="1643" w:type="dxa"/>
            <w:vAlign w:val="center"/>
          </w:tcPr>
          <w:p w:rsidR="00135114" w:rsidRDefault="009B78B8">
            <w:pPr>
              <w:pStyle w:val="23"/>
            </w:pPr>
            <w:r>
              <w:t>30206</w:t>
            </w:r>
          </w:p>
        </w:tc>
        <w:tc>
          <w:tcPr>
            <w:tcW w:w="1643" w:type="dxa"/>
            <w:vAlign w:val="center"/>
          </w:tcPr>
          <w:p w:rsidR="00135114" w:rsidRDefault="009B78B8">
            <w:pPr>
              <w:pStyle w:val="23"/>
            </w:pPr>
            <w:r>
              <w:t>电费</w:t>
            </w:r>
          </w:p>
        </w:tc>
        <w:tc>
          <w:tcPr>
            <w:tcW w:w="1643" w:type="dxa"/>
            <w:vAlign w:val="center"/>
          </w:tcPr>
          <w:p w:rsidR="00135114" w:rsidRDefault="009B78B8">
            <w:pPr>
              <w:pStyle w:val="40"/>
            </w:pPr>
            <w:r>
              <w:t>20.00</w:t>
            </w:r>
          </w:p>
        </w:tc>
        <w:tc>
          <w:tcPr>
            <w:tcW w:w="1643" w:type="dxa"/>
            <w:vAlign w:val="center"/>
          </w:tcPr>
          <w:p w:rsidR="00135114" w:rsidRDefault="00135114">
            <w:pPr>
              <w:pStyle w:val="40"/>
            </w:pPr>
          </w:p>
        </w:tc>
        <w:tc>
          <w:tcPr>
            <w:tcW w:w="1643" w:type="dxa"/>
            <w:vAlign w:val="center"/>
          </w:tcPr>
          <w:p w:rsidR="00135114" w:rsidRDefault="009B78B8">
            <w:pPr>
              <w:pStyle w:val="40"/>
            </w:pPr>
            <w:r>
              <w:t>20.00</w:t>
            </w:r>
          </w:p>
        </w:tc>
      </w:tr>
      <w:tr w:rsidR="00135114">
        <w:trPr>
          <w:trHeight w:val="369"/>
          <w:jc w:val="center"/>
        </w:trPr>
        <w:tc>
          <w:tcPr>
            <w:tcW w:w="1643" w:type="dxa"/>
            <w:vAlign w:val="center"/>
          </w:tcPr>
          <w:p w:rsidR="00135114" w:rsidRDefault="009B78B8">
            <w:pPr>
              <w:pStyle w:val="30"/>
            </w:pPr>
            <w:r>
              <w:t>17</w:t>
            </w:r>
          </w:p>
        </w:tc>
        <w:tc>
          <w:tcPr>
            <w:tcW w:w="1643" w:type="dxa"/>
            <w:vAlign w:val="center"/>
          </w:tcPr>
          <w:p w:rsidR="00135114" w:rsidRDefault="009B78B8">
            <w:pPr>
              <w:pStyle w:val="23"/>
            </w:pPr>
            <w:r>
              <w:t>30207</w:t>
            </w:r>
          </w:p>
        </w:tc>
        <w:tc>
          <w:tcPr>
            <w:tcW w:w="1643" w:type="dxa"/>
            <w:vAlign w:val="center"/>
          </w:tcPr>
          <w:p w:rsidR="00135114" w:rsidRDefault="009B78B8">
            <w:pPr>
              <w:pStyle w:val="23"/>
            </w:pPr>
            <w:r>
              <w:t>邮电费</w:t>
            </w:r>
          </w:p>
        </w:tc>
        <w:tc>
          <w:tcPr>
            <w:tcW w:w="1643" w:type="dxa"/>
            <w:vAlign w:val="center"/>
          </w:tcPr>
          <w:p w:rsidR="00135114" w:rsidRDefault="009B78B8">
            <w:pPr>
              <w:pStyle w:val="40"/>
            </w:pPr>
            <w:r>
              <w:t>96.73</w:t>
            </w:r>
          </w:p>
        </w:tc>
        <w:tc>
          <w:tcPr>
            <w:tcW w:w="1643" w:type="dxa"/>
            <w:vAlign w:val="center"/>
          </w:tcPr>
          <w:p w:rsidR="00135114" w:rsidRDefault="00135114">
            <w:pPr>
              <w:pStyle w:val="40"/>
            </w:pPr>
          </w:p>
        </w:tc>
        <w:tc>
          <w:tcPr>
            <w:tcW w:w="1643" w:type="dxa"/>
            <w:vAlign w:val="center"/>
          </w:tcPr>
          <w:p w:rsidR="00135114" w:rsidRDefault="009B78B8">
            <w:pPr>
              <w:pStyle w:val="40"/>
            </w:pPr>
            <w:r>
              <w:t>96.73</w:t>
            </w:r>
          </w:p>
        </w:tc>
      </w:tr>
      <w:tr w:rsidR="00135114">
        <w:trPr>
          <w:trHeight w:val="369"/>
          <w:jc w:val="center"/>
        </w:trPr>
        <w:tc>
          <w:tcPr>
            <w:tcW w:w="1643" w:type="dxa"/>
            <w:vAlign w:val="center"/>
          </w:tcPr>
          <w:p w:rsidR="00135114" w:rsidRDefault="009B78B8">
            <w:pPr>
              <w:pStyle w:val="30"/>
            </w:pPr>
            <w:r>
              <w:t>18</w:t>
            </w:r>
          </w:p>
        </w:tc>
        <w:tc>
          <w:tcPr>
            <w:tcW w:w="1643" w:type="dxa"/>
            <w:vAlign w:val="center"/>
          </w:tcPr>
          <w:p w:rsidR="00135114" w:rsidRDefault="009B78B8">
            <w:pPr>
              <w:pStyle w:val="23"/>
            </w:pPr>
            <w:r>
              <w:t>30208</w:t>
            </w:r>
          </w:p>
        </w:tc>
        <w:tc>
          <w:tcPr>
            <w:tcW w:w="1643" w:type="dxa"/>
            <w:vAlign w:val="center"/>
          </w:tcPr>
          <w:p w:rsidR="00135114" w:rsidRDefault="009B78B8">
            <w:pPr>
              <w:pStyle w:val="23"/>
            </w:pPr>
            <w:r>
              <w:t>取暖费</w:t>
            </w:r>
          </w:p>
        </w:tc>
        <w:tc>
          <w:tcPr>
            <w:tcW w:w="1643" w:type="dxa"/>
            <w:vAlign w:val="center"/>
          </w:tcPr>
          <w:p w:rsidR="00135114" w:rsidRDefault="009B78B8">
            <w:pPr>
              <w:pStyle w:val="40"/>
            </w:pPr>
            <w:r>
              <w:t>44.64</w:t>
            </w:r>
          </w:p>
        </w:tc>
        <w:tc>
          <w:tcPr>
            <w:tcW w:w="1643" w:type="dxa"/>
            <w:vAlign w:val="center"/>
          </w:tcPr>
          <w:p w:rsidR="00135114" w:rsidRDefault="00135114">
            <w:pPr>
              <w:pStyle w:val="40"/>
            </w:pPr>
          </w:p>
        </w:tc>
        <w:tc>
          <w:tcPr>
            <w:tcW w:w="1643" w:type="dxa"/>
            <w:vAlign w:val="center"/>
          </w:tcPr>
          <w:p w:rsidR="00135114" w:rsidRDefault="009B78B8">
            <w:pPr>
              <w:pStyle w:val="40"/>
            </w:pPr>
            <w:r>
              <w:t>44.64</w:t>
            </w:r>
          </w:p>
        </w:tc>
      </w:tr>
      <w:tr w:rsidR="00135114">
        <w:trPr>
          <w:trHeight w:val="369"/>
          <w:jc w:val="center"/>
        </w:trPr>
        <w:tc>
          <w:tcPr>
            <w:tcW w:w="1643" w:type="dxa"/>
            <w:vAlign w:val="center"/>
          </w:tcPr>
          <w:p w:rsidR="00135114" w:rsidRDefault="009B78B8">
            <w:pPr>
              <w:pStyle w:val="30"/>
            </w:pPr>
            <w:r>
              <w:t>19</w:t>
            </w:r>
          </w:p>
        </w:tc>
        <w:tc>
          <w:tcPr>
            <w:tcW w:w="1643" w:type="dxa"/>
            <w:vAlign w:val="center"/>
          </w:tcPr>
          <w:p w:rsidR="00135114" w:rsidRDefault="009B78B8">
            <w:pPr>
              <w:pStyle w:val="23"/>
            </w:pPr>
            <w:r>
              <w:t>30211</w:t>
            </w:r>
          </w:p>
        </w:tc>
        <w:tc>
          <w:tcPr>
            <w:tcW w:w="1643" w:type="dxa"/>
            <w:vAlign w:val="center"/>
          </w:tcPr>
          <w:p w:rsidR="00135114" w:rsidRDefault="009B78B8">
            <w:pPr>
              <w:pStyle w:val="23"/>
            </w:pPr>
            <w:r>
              <w:t>差旅费</w:t>
            </w:r>
          </w:p>
        </w:tc>
        <w:tc>
          <w:tcPr>
            <w:tcW w:w="1643" w:type="dxa"/>
            <w:vAlign w:val="center"/>
          </w:tcPr>
          <w:p w:rsidR="00135114" w:rsidRDefault="009B78B8">
            <w:pPr>
              <w:pStyle w:val="40"/>
            </w:pPr>
            <w:r>
              <w:t>10.00</w:t>
            </w:r>
          </w:p>
        </w:tc>
        <w:tc>
          <w:tcPr>
            <w:tcW w:w="1643" w:type="dxa"/>
            <w:vAlign w:val="center"/>
          </w:tcPr>
          <w:p w:rsidR="00135114" w:rsidRDefault="00135114">
            <w:pPr>
              <w:pStyle w:val="40"/>
            </w:pPr>
          </w:p>
        </w:tc>
        <w:tc>
          <w:tcPr>
            <w:tcW w:w="1643" w:type="dxa"/>
            <w:vAlign w:val="center"/>
          </w:tcPr>
          <w:p w:rsidR="00135114" w:rsidRDefault="009B78B8">
            <w:pPr>
              <w:pStyle w:val="40"/>
            </w:pPr>
            <w:r>
              <w:t>10.00</w:t>
            </w:r>
          </w:p>
        </w:tc>
      </w:tr>
      <w:tr w:rsidR="00135114">
        <w:trPr>
          <w:trHeight w:val="369"/>
          <w:jc w:val="center"/>
        </w:trPr>
        <w:tc>
          <w:tcPr>
            <w:tcW w:w="1643" w:type="dxa"/>
            <w:vAlign w:val="center"/>
          </w:tcPr>
          <w:p w:rsidR="00135114" w:rsidRDefault="009B78B8">
            <w:pPr>
              <w:pStyle w:val="30"/>
            </w:pPr>
            <w:r>
              <w:t>20</w:t>
            </w:r>
          </w:p>
        </w:tc>
        <w:tc>
          <w:tcPr>
            <w:tcW w:w="1643" w:type="dxa"/>
            <w:vAlign w:val="center"/>
          </w:tcPr>
          <w:p w:rsidR="00135114" w:rsidRDefault="009B78B8">
            <w:pPr>
              <w:pStyle w:val="23"/>
            </w:pPr>
            <w:r>
              <w:t>30216</w:t>
            </w:r>
          </w:p>
        </w:tc>
        <w:tc>
          <w:tcPr>
            <w:tcW w:w="1643" w:type="dxa"/>
            <w:vAlign w:val="center"/>
          </w:tcPr>
          <w:p w:rsidR="00135114" w:rsidRDefault="009B78B8">
            <w:pPr>
              <w:pStyle w:val="23"/>
            </w:pPr>
            <w:r>
              <w:t>培训费</w:t>
            </w:r>
          </w:p>
        </w:tc>
        <w:tc>
          <w:tcPr>
            <w:tcW w:w="1643" w:type="dxa"/>
            <w:vAlign w:val="center"/>
          </w:tcPr>
          <w:p w:rsidR="00135114" w:rsidRDefault="009B78B8">
            <w:pPr>
              <w:pStyle w:val="40"/>
            </w:pPr>
            <w:r>
              <w:t>6.00</w:t>
            </w:r>
          </w:p>
        </w:tc>
        <w:tc>
          <w:tcPr>
            <w:tcW w:w="1643" w:type="dxa"/>
            <w:vAlign w:val="center"/>
          </w:tcPr>
          <w:p w:rsidR="00135114" w:rsidRDefault="00135114">
            <w:pPr>
              <w:pStyle w:val="40"/>
            </w:pPr>
          </w:p>
        </w:tc>
        <w:tc>
          <w:tcPr>
            <w:tcW w:w="1643" w:type="dxa"/>
            <w:vAlign w:val="center"/>
          </w:tcPr>
          <w:p w:rsidR="00135114" w:rsidRDefault="009B78B8">
            <w:pPr>
              <w:pStyle w:val="40"/>
            </w:pPr>
            <w:r>
              <w:t>6.00</w:t>
            </w:r>
          </w:p>
        </w:tc>
      </w:tr>
      <w:tr w:rsidR="00135114">
        <w:trPr>
          <w:trHeight w:val="369"/>
          <w:jc w:val="center"/>
        </w:trPr>
        <w:tc>
          <w:tcPr>
            <w:tcW w:w="1643" w:type="dxa"/>
            <w:vAlign w:val="center"/>
          </w:tcPr>
          <w:p w:rsidR="00135114" w:rsidRDefault="009B78B8">
            <w:pPr>
              <w:pStyle w:val="30"/>
            </w:pPr>
            <w:r>
              <w:t>21</w:t>
            </w:r>
          </w:p>
        </w:tc>
        <w:tc>
          <w:tcPr>
            <w:tcW w:w="1643" w:type="dxa"/>
            <w:vAlign w:val="center"/>
          </w:tcPr>
          <w:p w:rsidR="00135114" w:rsidRDefault="009B78B8">
            <w:pPr>
              <w:pStyle w:val="23"/>
            </w:pPr>
            <w:r>
              <w:t>30217</w:t>
            </w:r>
          </w:p>
        </w:tc>
        <w:tc>
          <w:tcPr>
            <w:tcW w:w="1643" w:type="dxa"/>
            <w:vAlign w:val="center"/>
          </w:tcPr>
          <w:p w:rsidR="00135114" w:rsidRDefault="009B78B8">
            <w:pPr>
              <w:pStyle w:val="23"/>
            </w:pPr>
            <w:r>
              <w:t>公务接待费</w:t>
            </w:r>
          </w:p>
        </w:tc>
        <w:tc>
          <w:tcPr>
            <w:tcW w:w="1643" w:type="dxa"/>
            <w:vAlign w:val="center"/>
          </w:tcPr>
          <w:p w:rsidR="00135114" w:rsidRDefault="009B78B8">
            <w:pPr>
              <w:pStyle w:val="40"/>
            </w:pPr>
            <w:r>
              <w:t>6.00</w:t>
            </w:r>
          </w:p>
        </w:tc>
        <w:tc>
          <w:tcPr>
            <w:tcW w:w="1643" w:type="dxa"/>
            <w:vAlign w:val="center"/>
          </w:tcPr>
          <w:p w:rsidR="00135114" w:rsidRDefault="00135114">
            <w:pPr>
              <w:pStyle w:val="40"/>
            </w:pPr>
          </w:p>
        </w:tc>
        <w:tc>
          <w:tcPr>
            <w:tcW w:w="1643" w:type="dxa"/>
            <w:vAlign w:val="center"/>
          </w:tcPr>
          <w:p w:rsidR="00135114" w:rsidRDefault="009B78B8">
            <w:pPr>
              <w:pStyle w:val="40"/>
            </w:pPr>
            <w:r>
              <w:t>6.00</w:t>
            </w:r>
          </w:p>
        </w:tc>
      </w:tr>
      <w:tr w:rsidR="00135114">
        <w:trPr>
          <w:trHeight w:val="369"/>
          <w:jc w:val="center"/>
        </w:trPr>
        <w:tc>
          <w:tcPr>
            <w:tcW w:w="1643" w:type="dxa"/>
            <w:vAlign w:val="center"/>
          </w:tcPr>
          <w:p w:rsidR="00135114" w:rsidRDefault="009B78B8">
            <w:pPr>
              <w:pStyle w:val="30"/>
            </w:pPr>
            <w:r>
              <w:t>22</w:t>
            </w:r>
          </w:p>
        </w:tc>
        <w:tc>
          <w:tcPr>
            <w:tcW w:w="1643" w:type="dxa"/>
            <w:vAlign w:val="center"/>
          </w:tcPr>
          <w:p w:rsidR="00135114" w:rsidRDefault="009B78B8">
            <w:pPr>
              <w:pStyle w:val="23"/>
            </w:pPr>
            <w:r>
              <w:t>30228</w:t>
            </w:r>
          </w:p>
        </w:tc>
        <w:tc>
          <w:tcPr>
            <w:tcW w:w="1643" w:type="dxa"/>
            <w:vAlign w:val="center"/>
          </w:tcPr>
          <w:p w:rsidR="00135114" w:rsidRDefault="009B78B8">
            <w:pPr>
              <w:pStyle w:val="23"/>
            </w:pPr>
            <w:r>
              <w:t>工会经费</w:t>
            </w:r>
          </w:p>
        </w:tc>
        <w:tc>
          <w:tcPr>
            <w:tcW w:w="1643" w:type="dxa"/>
            <w:vAlign w:val="center"/>
          </w:tcPr>
          <w:p w:rsidR="00135114" w:rsidRDefault="009B78B8">
            <w:pPr>
              <w:pStyle w:val="40"/>
            </w:pPr>
            <w:r>
              <w:t>19.88</w:t>
            </w:r>
          </w:p>
        </w:tc>
        <w:tc>
          <w:tcPr>
            <w:tcW w:w="1643" w:type="dxa"/>
            <w:vAlign w:val="center"/>
          </w:tcPr>
          <w:p w:rsidR="00135114" w:rsidRDefault="00135114">
            <w:pPr>
              <w:pStyle w:val="40"/>
            </w:pPr>
          </w:p>
        </w:tc>
        <w:tc>
          <w:tcPr>
            <w:tcW w:w="1643" w:type="dxa"/>
            <w:vAlign w:val="center"/>
          </w:tcPr>
          <w:p w:rsidR="00135114" w:rsidRDefault="009B78B8">
            <w:pPr>
              <w:pStyle w:val="40"/>
            </w:pPr>
            <w:r>
              <w:t>19.88</w:t>
            </w:r>
          </w:p>
        </w:tc>
      </w:tr>
      <w:tr w:rsidR="00135114">
        <w:trPr>
          <w:trHeight w:val="369"/>
          <w:jc w:val="center"/>
        </w:trPr>
        <w:tc>
          <w:tcPr>
            <w:tcW w:w="1643" w:type="dxa"/>
            <w:vAlign w:val="center"/>
          </w:tcPr>
          <w:p w:rsidR="00135114" w:rsidRDefault="009B78B8">
            <w:pPr>
              <w:pStyle w:val="30"/>
            </w:pPr>
            <w:r>
              <w:t>23</w:t>
            </w:r>
          </w:p>
        </w:tc>
        <w:tc>
          <w:tcPr>
            <w:tcW w:w="1643" w:type="dxa"/>
            <w:vAlign w:val="center"/>
          </w:tcPr>
          <w:p w:rsidR="00135114" w:rsidRDefault="009B78B8">
            <w:pPr>
              <w:pStyle w:val="23"/>
            </w:pPr>
            <w:r>
              <w:t>30229</w:t>
            </w:r>
          </w:p>
        </w:tc>
        <w:tc>
          <w:tcPr>
            <w:tcW w:w="1643" w:type="dxa"/>
            <w:vAlign w:val="center"/>
          </w:tcPr>
          <w:p w:rsidR="00135114" w:rsidRDefault="009B78B8">
            <w:pPr>
              <w:pStyle w:val="23"/>
            </w:pPr>
            <w:r>
              <w:t>福利费</w:t>
            </w:r>
          </w:p>
        </w:tc>
        <w:tc>
          <w:tcPr>
            <w:tcW w:w="1643" w:type="dxa"/>
            <w:vAlign w:val="center"/>
          </w:tcPr>
          <w:p w:rsidR="00135114" w:rsidRDefault="009B78B8">
            <w:pPr>
              <w:pStyle w:val="40"/>
            </w:pPr>
            <w:r>
              <w:t>26.18</w:t>
            </w:r>
          </w:p>
        </w:tc>
        <w:tc>
          <w:tcPr>
            <w:tcW w:w="1643" w:type="dxa"/>
            <w:vAlign w:val="center"/>
          </w:tcPr>
          <w:p w:rsidR="00135114" w:rsidRDefault="00135114">
            <w:pPr>
              <w:pStyle w:val="40"/>
            </w:pPr>
          </w:p>
        </w:tc>
        <w:tc>
          <w:tcPr>
            <w:tcW w:w="1643" w:type="dxa"/>
            <w:vAlign w:val="center"/>
          </w:tcPr>
          <w:p w:rsidR="00135114" w:rsidRDefault="009B78B8">
            <w:pPr>
              <w:pStyle w:val="40"/>
            </w:pPr>
            <w:r>
              <w:t>26.18</w:t>
            </w:r>
          </w:p>
        </w:tc>
      </w:tr>
      <w:tr w:rsidR="00135114">
        <w:trPr>
          <w:trHeight w:val="369"/>
          <w:jc w:val="center"/>
        </w:trPr>
        <w:tc>
          <w:tcPr>
            <w:tcW w:w="1643" w:type="dxa"/>
            <w:vAlign w:val="center"/>
          </w:tcPr>
          <w:p w:rsidR="00135114" w:rsidRDefault="009B78B8">
            <w:pPr>
              <w:pStyle w:val="30"/>
            </w:pPr>
            <w:r>
              <w:t>24</w:t>
            </w:r>
          </w:p>
        </w:tc>
        <w:tc>
          <w:tcPr>
            <w:tcW w:w="1643" w:type="dxa"/>
            <w:vAlign w:val="center"/>
          </w:tcPr>
          <w:p w:rsidR="00135114" w:rsidRDefault="009B78B8">
            <w:pPr>
              <w:pStyle w:val="23"/>
            </w:pPr>
            <w:r>
              <w:t>30231</w:t>
            </w:r>
          </w:p>
        </w:tc>
        <w:tc>
          <w:tcPr>
            <w:tcW w:w="1643" w:type="dxa"/>
            <w:vAlign w:val="center"/>
          </w:tcPr>
          <w:p w:rsidR="00135114" w:rsidRDefault="009B78B8">
            <w:pPr>
              <w:pStyle w:val="23"/>
            </w:pPr>
            <w:r>
              <w:t>公务用车运行维护费</w:t>
            </w:r>
          </w:p>
        </w:tc>
        <w:tc>
          <w:tcPr>
            <w:tcW w:w="1643" w:type="dxa"/>
            <w:vAlign w:val="center"/>
          </w:tcPr>
          <w:p w:rsidR="00135114" w:rsidRDefault="009B78B8">
            <w:pPr>
              <w:pStyle w:val="40"/>
            </w:pPr>
            <w:r>
              <w:t>47.10</w:t>
            </w:r>
          </w:p>
        </w:tc>
        <w:tc>
          <w:tcPr>
            <w:tcW w:w="1643" w:type="dxa"/>
            <w:vAlign w:val="center"/>
          </w:tcPr>
          <w:p w:rsidR="00135114" w:rsidRDefault="00135114">
            <w:pPr>
              <w:pStyle w:val="40"/>
            </w:pPr>
          </w:p>
        </w:tc>
        <w:tc>
          <w:tcPr>
            <w:tcW w:w="1643" w:type="dxa"/>
            <w:vAlign w:val="center"/>
          </w:tcPr>
          <w:p w:rsidR="00135114" w:rsidRDefault="009B78B8">
            <w:pPr>
              <w:pStyle w:val="40"/>
            </w:pPr>
            <w:r>
              <w:t>47.10</w:t>
            </w:r>
          </w:p>
        </w:tc>
      </w:tr>
      <w:tr w:rsidR="00135114">
        <w:trPr>
          <w:trHeight w:val="369"/>
          <w:jc w:val="center"/>
        </w:trPr>
        <w:tc>
          <w:tcPr>
            <w:tcW w:w="1643" w:type="dxa"/>
            <w:vAlign w:val="center"/>
          </w:tcPr>
          <w:p w:rsidR="00135114" w:rsidRDefault="009B78B8">
            <w:pPr>
              <w:pStyle w:val="30"/>
            </w:pPr>
            <w:r>
              <w:t>25</w:t>
            </w:r>
          </w:p>
        </w:tc>
        <w:tc>
          <w:tcPr>
            <w:tcW w:w="1643" w:type="dxa"/>
            <w:vAlign w:val="center"/>
          </w:tcPr>
          <w:p w:rsidR="00135114" w:rsidRDefault="009B78B8">
            <w:pPr>
              <w:pStyle w:val="23"/>
            </w:pPr>
            <w:r>
              <w:t>30239</w:t>
            </w:r>
          </w:p>
        </w:tc>
        <w:tc>
          <w:tcPr>
            <w:tcW w:w="1643" w:type="dxa"/>
            <w:vAlign w:val="center"/>
          </w:tcPr>
          <w:p w:rsidR="00135114" w:rsidRDefault="009B78B8">
            <w:pPr>
              <w:pStyle w:val="23"/>
            </w:pPr>
            <w:r>
              <w:t>其他交通费用</w:t>
            </w:r>
          </w:p>
        </w:tc>
        <w:tc>
          <w:tcPr>
            <w:tcW w:w="1643" w:type="dxa"/>
            <w:vAlign w:val="center"/>
          </w:tcPr>
          <w:p w:rsidR="00135114" w:rsidRDefault="009B78B8">
            <w:pPr>
              <w:pStyle w:val="40"/>
            </w:pPr>
            <w:r>
              <w:t>158.04</w:t>
            </w:r>
          </w:p>
        </w:tc>
        <w:tc>
          <w:tcPr>
            <w:tcW w:w="1643" w:type="dxa"/>
            <w:vAlign w:val="center"/>
          </w:tcPr>
          <w:p w:rsidR="00135114" w:rsidRDefault="00135114">
            <w:pPr>
              <w:pStyle w:val="40"/>
            </w:pPr>
          </w:p>
        </w:tc>
        <w:tc>
          <w:tcPr>
            <w:tcW w:w="1643" w:type="dxa"/>
            <w:vAlign w:val="center"/>
          </w:tcPr>
          <w:p w:rsidR="00135114" w:rsidRDefault="009B78B8">
            <w:pPr>
              <w:pStyle w:val="40"/>
            </w:pPr>
            <w:r>
              <w:t>158.04</w:t>
            </w:r>
          </w:p>
        </w:tc>
      </w:tr>
      <w:tr w:rsidR="00135114">
        <w:trPr>
          <w:trHeight w:val="369"/>
          <w:jc w:val="center"/>
        </w:trPr>
        <w:tc>
          <w:tcPr>
            <w:tcW w:w="1643" w:type="dxa"/>
            <w:vAlign w:val="center"/>
          </w:tcPr>
          <w:p w:rsidR="00135114" w:rsidRDefault="009B78B8">
            <w:pPr>
              <w:pStyle w:val="30"/>
            </w:pPr>
            <w:r>
              <w:t>26</w:t>
            </w:r>
          </w:p>
        </w:tc>
        <w:tc>
          <w:tcPr>
            <w:tcW w:w="1643" w:type="dxa"/>
            <w:vAlign w:val="center"/>
          </w:tcPr>
          <w:p w:rsidR="00135114" w:rsidRDefault="009B78B8">
            <w:pPr>
              <w:pStyle w:val="23"/>
            </w:pPr>
            <w:r>
              <w:t>30299</w:t>
            </w:r>
          </w:p>
        </w:tc>
        <w:tc>
          <w:tcPr>
            <w:tcW w:w="1643" w:type="dxa"/>
            <w:vAlign w:val="center"/>
          </w:tcPr>
          <w:p w:rsidR="00135114" w:rsidRDefault="009B78B8">
            <w:pPr>
              <w:pStyle w:val="23"/>
            </w:pPr>
            <w:r>
              <w:t>其他商品和服务支出</w:t>
            </w:r>
          </w:p>
        </w:tc>
        <w:tc>
          <w:tcPr>
            <w:tcW w:w="1643" w:type="dxa"/>
            <w:vAlign w:val="center"/>
          </w:tcPr>
          <w:p w:rsidR="00135114" w:rsidRDefault="009B78B8">
            <w:pPr>
              <w:pStyle w:val="40"/>
            </w:pPr>
            <w:r>
              <w:t>28.59</w:t>
            </w:r>
          </w:p>
        </w:tc>
        <w:tc>
          <w:tcPr>
            <w:tcW w:w="1643" w:type="dxa"/>
            <w:vAlign w:val="center"/>
          </w:tcPr>
          <w:p w:rsidR="00135114" w:rsidRDefault="00135114">
            <w:pPr>
              <w:pStyle w:val="40"/>
            </w:pPr>
          </w:p>
        </w:tc>
        <w:tc>
          <w:tcPr>
            <w:tcW w:w="1643" w:type="dxa"/>
            <w:vAlign w:val="center"/>
          </w:tcPr>
          <w:p w:rsidR="00135114" w:rsidRDefault="009B78B8">
            <w:pPr>
              <w:pStyle w:val="40"/>
            </w:pPr>
            <w:r>
              <w:t>28.59</w:t>
            </w:r>
          </w:p>
        </w:tc>
      </w:tr>
      <w:tr w:rsidR="00135114">
        <w:trPr>
          <w:trHeight w:val="369"/>
          <w:jc w:val="center"/>
        </w:trPr>
        <w:tc>
          <w:tcPr>
            <w:tcW w:w="1643" w:type="dxa"/>
            <w:vAlign w:val="center"/>
          </w:tcPr>
          <w:p w:rsidR="00135114" w:rsidRDefault="009B78B8">
            <w:pPr>
              <w:pStyle w:val="30"/>
            </w:pPr>
            <w:r>
              <w:t>27</w:t>
            </w:r>
          </w:p>
        </w:tc>
        <w:tc>
          <w:tcPr>
            <w:tcW w:w="1643" w:type="dxa"/>
            <w:vAlign w:val="center"/>
          </w:tcPr>
          <w:p w:rsidR="00135114" w:rsidRDefault="009B78B8">
            <w:pPr>
              <w:pStyle w:val="23"/>
            </w:pPr>
            <w:r>
              <w:t>303</w:t>
            </w:r>
          </w:p>
        </w:tc>
        <w:tc>
          <w:tcPr>
            <w:tcW w:w="1643" w:type="dxa"/>
            <w:vAlign w:val="center"/>
          </w:tcPr>
          <w:p w:rsidR="00135114" w:rsidRDefault="009B78B8">
            <w:pPr>
              <w:pStyle w:val="23"/>
            </w:pPr>
            <w:r>
              <w:t>对个人和家庭的补助</w:t>
            </w:r>
          </w:p>
        </w:tc>
        <w:tc>
          <w:tcPr>
            <w:tcW w:w="1643" w:type="dxa"/>
            <w:vAlign w:val="center"/>
          </w:tcPr>
          <w:p w:rsidR="00135114" w:rsidRDefault="009B78B8">
            <w:pPr>
              <w:pStyle w:val="40"/>
            </w:pPr>
            <w:r>
              <w:t>368.07</w:t>
            </w:r>
          </w:p>
        </w:tc>
        <w:tc>
          <w:tcPr>
            <w:tcW w:w="1643" w:type="dxa"/>
            <w:vAlign w:val="center"/>
          </w:tcPr>
          <w:p w:rsidR="00135114" w:rsidRDefault="009B78B8">
            <w:pPr>
              <w:pStyle w:val="40"/>
            </w:pPr>
            <w:r>
              <w:t>368.07</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28</w:t>
            </w:r>
          </w:p>
        </w:tc>
        <w:tc>
          <w:tcPr>
            <w:tcW w:w="1643" w:type="dxa"/>
            <w:vAlign w:val="center"/>
          </w:tcPr>
          <w:p w:rsidR="00135114" w:rsidRDefault="009B78B8">
            <w:pPr>
              <w:pStyle w:val="23"/>
            </w:pPr>
            <w:r>
              <w:t>30301</w:t>
            </w:r>
          </w:p>
        </w:tc>
        <w:tc>
          <w:tcPr>
            <w:tcW w:w="1643" w:type="dxa"/>
            <w:vAlign w:val="center"/>
          </w:tcPr>
          <w:p w:rsidR="00135114" w:rsidRDefault="009B78B8">
            <w:pPr>
              <w:pStyle w:val="23"/>
            </w:pPr>
            <w:r>
              <w:t>离休费</w:t>
            </w:r>
          </w:p>
        </w:tc>
        <w:tc>
          <w:tcPr>
            <w:tcW w:w="1643" w:type="dxa"/>
            <w:vAlign w:val="center"/>
          </w:tcPr>
          <w:p w:rsidR="00135114" w:rsidRDefault="009B78B8">
            <w:pPr>
              <w:pStyle w:val="40"/>
            </w:pPr>
            <w:r>
              <w:t>4.72</w:t>
            </w:r>
          </w:p>
        </w:tc>
        <w:tc>
          <w:tcPr>
            <w:tcW w:w="1643" w:type="dxa"/>
            <w:vAlign w:val="center"/>
          </w:tcPr>
          <w:p w:rsidR="00135114" w:rsidRDefault="009B78B8">
            <w:pPr>
              <w:pStyle w:val="40"/>
            </w:pPr>
            <w:r>
              <w:t>4.72</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29</w:t>
            </w:r>
          </w:p>
        </w:tc>
        <w:tc>
          <w:tcPr>
            <w:tcW w:w="1643" w:type="dxa"/>
            <w:vAlign w:val="center"/>
          </w:tcPr>
          <w:p w:rsidR="00135114" w:rsidRDefault="009B78B8">
            <w:pPr>
              <w:pStyle w:val="23"/>
            </w:pPr>
            <w:r>
              <w:t>30302</w:t>
            </w:r>
          </w:p>
        </w:tc>
        <w:tc>
          <w:tcPr>
            <w:tcW w:w="1643" w:type="dxa"/>
            <w:vAlign w:val="center"/>
          </w:tcPr>
          <w:p w:rsidR="00135114" w:rsidRDefault="009B78B8">
            <w:pPr>
              <w:pStyle w:val="23"/>
            </w:pPr>
            <w:r>
              <w:t>退休费</w:t>
            </w:r>
          </w:p>
        </w:tc>
        <w:tc>
          <w:tcPr>
            <w:tcW w:w="1643" w:type="dxa"/>
            <w:vAlign w:val="center"/>
          </w:tcPr>
          <w:p w:rsidR="00135114" w:rsidRDefault="009B78B8">
            <w:pPr>
              <w:pStyle w:val="40"/>
            </w:pPr>
            <w:r>
              <w:t>359.75</w:t>
            </w:r>
          </w:p>
        </w:tc>
        <w:tc>
          <w:tcPr>
            <w:tcW w:w="1643" w:type="dxa"/>
            <w:vAlign w:val="center"/>
          </w:tcPr>
          <w:p w:rsidR="00135114" w:rsidRDefault="009B78B8">
            <w:pPr>
              <w:pStyle w:val="40"/>
            </w:pPr>
            <w:r>
              <w:t>359.75</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30</w:t>
            </w:r>
          </w:p>
        </w:tc>
        <w:tc>
          <w:tcPr>
            <w:tcW w:w="1643" w:type="dxa"/>
            <w:vAlign w:val="center"/>
          </w:tcPr>
          <w:p w:rsidR="00135114" w:rsidRDefault="009B78B8">
            <w:pPr>
              <w:pStyle w:val="23"/>
            </w:pPr>
            <w:r>
              <w:t>30305</w:t>
            </w:r>
          </w:p>
        </w:tc>
        <w:tc>
          <w:tcPr>
            <w:tcW w:w="1643" w:type="dxa"/>
            <w:vAlign w:val="center"/>
          </w:tcPr>
          <w:p w:rsidR="00135114" w:rsidRDefault="009B78B8">
            <w:pPr>
              <w:pStyle w:val="23"/>
            </w:pPr>
            <w:r>
              <w:t>生活补助</w:t>
            </w:r>
          </w:p>
        </w:tc>
        <w:tc>
          <w:tcPr>
            <w:tcW w:w="1643" w:type="dxa"/>
            <w:vAlign w:val="center"/>
          </w:tcPr>
          <w:p w:rsidR="00135114" w:rsidRDefault="009B78B8">
            <w:pPr>
              <w:pStyle w:val="40"/>
            </w:pPr>
            <w:r>
              <w:t>3.40</w:t>
            </w:r>
          </w:p>
        </w:tc>
        <w:tc>
          <w:tcPr>
            <w:tcW w:w="1643" w:type="dxa"/>
            <w:vAlign w:val="center"/>
          </w:tcPr>
          <w:p w:rsidR="00135114" w:rsidRDefault="009B78B8">
            <w:pPr>
              <w:pStyle w:val="40"/>
            </w:pPr>
            <w:r>
              <w:t>3.40</w:t>
            </w:r>
          </w:p>
        </w:tc>
        <w:tc>
          <w:tcPr>
            <w:tcW w:w="1643" w:type="dxa"/>
            <w:vAlign w:val="center"/>
          </w:tcPr>
          <w:p w:rsidR="00135114" w:rsidRDefault="00135114">
            <w:pPr>
              <w:pStyle w:val="40"/>
            </w:pPr>
          </w:p>
        </w:tc>
      </w:tr>
      <w:tr w:rsidR="00135114">
        <w:trPr>
          <w:trHeight w:val="369"/>
          <w:jc w:val="center"/>
        </w:trPr>
        <w:tc>
          <w:tcPr>
            <w:tcW w:w="1643" w:type="dxa"/>
            <w:vAlign w:val="center"/>
          </w:tcPr>
          <w:p w:rsidR="00135114" w:rsidRDefault="009B78B8">
            <w:pPr>
              <w:pStyle w:val="30"/>
            </w:pPr>
            <w:r>
              <w:t>31</w:t>
            </w:r>
          </w:p>
        </w:tc>
        <w:tc>
          <w:tcPr>
            <w:tcW w:w="1643" w:type="dxa"/>
            <w:vAlign w:val="center"/>
          </w:tcPr>
          <w:p w:rsidR="00135114" w:rsidRDefault="009B78B8">
            <w:pPr>
              <w:pStyle w:val="23"/>
            </w:pPr>
            <w:r>
              <w:t>30309</w:t>
            </w:r>
          </w:p>
        </w:tc>
        <w:tc>
          <w:tcPr>
            <w:tcW w:w="1643" w:type="dxa"/>
            <w:vAlign w:val="center"/>
          </w:tcPr>
          <w:p w:rsidR="00135114" w:rsidRDefault="009B78B8">
            <w:pPr>
              <w:pStyle w:val="23"/>
            </w:pPr>
            <w:r>
              <w:t>奖励金</w:t>
            </w:r>
          </w:p>
        </w:tc>
        <w:tc>
          <w:tcPr>
            <w:tcW w:w="1643" w:type="dxa"/>
            <w:vAlign w:val="center"/>
          </w:tcPr>
          <w:p w:rsidR="00135114" w:rsidRDefault="009B78B8">
            <w:pPr>
              <w:pStyle w:val="40"/>
            </w:pPr>
            <w:r>
              <w:t>0.20</w:t>
            </w:r>
          </w:p>
        </w:tc>
        <w:tc>
          <w:tcPr>
            <w:tcW w:w="1643" w:type="dxa"/>
            <w:vAlign w:val="center"/>
          </w:tcPr>
          <w:p w:rsidR="00135114" w:rsidRDefault="009B78B8">
            <w:pPr>
              <w:pStyle w:val="40"/>
            </w:pPr>
            <w:r>
              <w:t>0.20</w:t>
            </w:r>
          </w:p>
        </w:tc>
        <w:tc>
          <w:tcPr>
            <w:tcW w:w="1643" w:type="dxa"/>
            <w:vAlign w:val="center"/>
          </w:tcPr>
          <w:p w:rsidR="00135114" w:rsidRDefault="00135114">
            <w:pPr>
              <w:pStyle w:val="40"/>
            </w:pPr>
          </w:p>
        </w:tc>
      </w:tr>
    </w:tbl>
    <w:p w:rsidR="00135114" w:rsidRDefault="00135114">
      <w:pPr>
        <w:sectPr w:rsidR="00135114">
          <w:pgSz w:w="16840" w:h="11900" w:orient="landscape"/>
          <w:pgMar w:top="1361" w:right="1020" w:bottom="1134" w:left="1020" w:header="720" w:footer="720" w:gutter="0"/>
          <w:cols w:space="720"/>
        </w:sectPr>
      </w:pPr>
    </w:p>
    <w:p w:rsidR="00135114" w:rsidRDefault="009B78B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13511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643"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643" w:type="dxa"/>
            <w:vMerge w:val="restart"/>
            <w:vAlign w:val="center"/>
          </w:tcPr>
          <w:p w:rsidR="00135114" w:rsidRDefault="009B78B8">
            <w:pPr>
              <w:pStyle w:val="10"/>
            </w:pPr>
            <w:r>
              <w:t>序号</w:t>
            </w:r>
          </w:p>
        </w:tc>
        <w:tc>
          <w:tcPr>
            <w:tcW w:w="3286" w:type="dxa"/>
            <w:gridSpan w:val="2"/>
            <w:vAlign w:val="center"/>
          </w:tcPr>
          <w:p w:rsidR="00135114" w:rsidRDefault="009B78B8">
            <w:pPr>
              <w:pStyle w:val="10"/>
            </w:pPr>
            <w:r>
              <w:t>功能分类科目</w:t>
            </w:r>
          </w:p>
        </w:tc>
        <w:tc>
          <w:tcPr>
            <w:tcW w:w="1643" w:type="dxa"/>
            <w:vMerge w:val="restart"/>
            <w:vAlign w:val="center"/>
          </w:tcPr>
          <w:p w:rsidR="00135114" w:rsidRDefault="009B78B8">
            <w:pPr>
              <w:pStyle w:val="10"/>
            </w:pPr>
            <w:r>
              <w:t>合计</w:t>
            </w:r>
          </w:p>
        </w:tc>
        <w:tc>
          <w:tcPr>
            <w:tcW w:w="1643" w:type="dxa"/>
            <w:vMerge w:val="restart"/>
            <w:vAlign w:val="center"/>
          </w:tcPr>
          <w:p w:rsidR="00135114" w:rsidRDefault="009B78B8">
            <w:pPr>
              <w:pStyle w:val="10"/>
            </w:pPr>
            <w:r>
              <w:t>基本支出</w:t>
            </w:r>
          </w:p>
        </w:tc>
        <w:tc>
          <w:tcPr>
            <w:tcW w:w="1643" w:type="dxa"/>
            <w:vMerge w:val="restart"/>
            <w:vAlign w:val="center"/>
          </w:tcPr>
          <w:p w:rsidR="00135114" w:rsidRDefault="009B78B8">
            <w:pPr>
              <w:pStyle w:val="10"/>
            </w:pPr>
            <w:r>
              <w:t>项目支出</w:t>
            </w:r>
          </w:p>
        </w:tc>
      </w:tr>
      <w:tr w:rsidR="00135114">
        <w:trPr>
          <w:trHeight w:val="369"/>
          <w:tblHeader/>
          <w:jc w:val="center"/>
        </w:trPr>
        <w:tc>
          <w:tcPr>
            <w:tcW w:w="1643" w:type="dxa"/>
            <w:vMerge/>
          </w:tcPr>
          <w:p w:rsidR="00135114" w:rsidRDefault="00135114"/>
        </w:tc>
        <w:tc>
          <w:tcPr>
            <w:tcW w:w="1643" w:type="dxa"/>
            <w:vAlign w:val="center"/>
          </w:tcPr>
          <w:p w:rsidR="00135114" w:rsidRDefault="009B78B8">
            <w:pPr>
              <w:pStyle w:val="10"/>
            </w:pPr>
            <w:r>
              <w:t>科目编码</w:t>
            </w:r>
          </w:p>
        </w:tc>
        <w:tc>
          <w:tcPr>
            <w:tcW w:w="1643" w:type="dxa"/>
            <w:vAlign w:val="center"/>
          </w:tcPr>
          <w:p w:rsidR="00135114" w:rsidRDefault="009B78B8">
            <w:pPr>
              <w:pStyle w:val="10"/>
            </w:pPr>
            <w:r>
              <w:t>科目名称</w:t>
            </w:r>
          </w:p>
        </w:tc>
        <w:tc>
          <w:tcPr>
            <w:tcW w:w="1643" w:type="dxa"/>
            <w:vMerge/>
          </w:tcPr>
          <w:p w:rsidR="00135114" w:rsidRDefault="00135114"/>
        </w:tc>
        <w:tc>
          <w:tcPr>
            <w:tcW w:w="1643" w:type="dxa"/>
            <w:vMerge/>
          </w:tcPr>
          <w:p w:rsidR="00135114" w:rsidRDefault="00135114"/>
        </w:tc>
        <w:tc>
          <w:tcPr>
            <w:tcW w:w="1643" w:type="dxa"/>
            <w:vMerge/>
          </w:tcPr>
          <w:p w:rsidR="00135114" w:rsidRDefault="00135114"/>
        </w:tc>
      </w:tr>
      <w:tr w:rsidR="00135114">
        <w:trPr>
          <w:trHeight w:val="369"/>
          <w:tblHeader/>
          <w:jc w:val="center"/>
        </w:trPr>
        <w:tc>
          <w:tcPr>
            <w:tcW w:w="1643" w:type="dxa"/>
            <w:vAlign w:val="center"/>
          </w:tcPr>
          <w:p w:rsidR="00135114" w:rsidRDefault="009B78B8">
            <w:pPr>
              <w:pStyle w:val="10"/>
            </w:pPr>
            <w:r>
              <w:t>栏次</w:t>
            </w:r>
          </w:p>
        </w:tc>
        <w:tc>
          <w:tcPr>
            <w:tcW w:w="1643" w:type="dxa"/>
            <w:vAlign w:val="center"/>
          </w:tcPr>
          <w:p w:rsidR="00135114" w:rsidRDefault="009B78B8">
            <w:pPr>
              <w:pStyle w:val="10"/>
            </w:pPr>
            <w:r>
              <w:t>1</w:t>
            </w:r>
          </w:p>
        </w:tc>
        <w:tc>
          <w:tcPr>
            <w:tcW w:w="1643" w:type="dxa"/>
            <w:vAlign w:val="center"/>
          </w:tcPr>
          <w:p w:rsidR="00135114" w:rsidRDefault="009B78B8">
            <w:pPr>
              <w:pStyle w:val="10"/>
            </w:pPr>
            <w:r>
              <w:t>2</w:t>
            </w:r>
          </w:p>
        </w:tc>
        <w:tc>
          <w:tcPr>
            <w:tcW w:w="1643" w:type="dxa"/>
            <w:vAlign w:val="center"/>
          </w:tcPr>
          <w:p w:rsidR="00135114" w:rsidRDefault="009B78B8">
            <w:pPr>
              <w:pStyle w:val="10"/>
            </w:pPr>
            <w:r>
              <w:t>3</w:t>
            </w:r>
          </w:p>
        </w:tc>
        <w:tc>
          <w:tcPr>
            <w:tcW w:w="1643" w:type="dxa"/>
            <w:vAlign w:val="center"/>
          </w:tcPr>
          <w:p w:rsidR="00135114" w:rsidRDefault="009B78B8">
            <w:pPr>
              <w:pStyle w:val="10"/>
            </w:pPr>
            <w:r>
              <w:t>4</w:t>
            </w:r>
          </w:p>
        </w:tc>
        <w:tc>
          <w:tcPr>
            <w:tcW w:w="1643" w:type="dxa"/>
            <w:vAlign w:val="center"/>
          </w:tcPr>
          <w:p w:rsidR="00135114" w:rsidRDefault="009B78B8">
            <w:pPr>
              <w:pStyle w:val="10"/>
            </w:pPr>
            <w:r>
              <w:t>5</w:t>
            </w:r>
          </w:p>
        </w:tc>
      </w:tr>
      <w:tr w:rsidR="00135114">
        <w:trPr>
          <w:trHeight w:val="369"/>
          <w:jc w:val="center"/>
        </w:trPr>
        <w:tc>
          <w:tcPr>
            <w:tcW w:w="1643" w:type="dxa"/>
            <w:vAlign w:val="center"/>
          </w:tcPr>
          <w:p w:rsidR="00135114" w:rsidRDefault="00135114">
            <w:pPr>
              <w:pStyle w:val="30"/>
            </w:pPr>
          </w:p>
        </w:tc>
        <w:tc>
          <w:tcPr>
            <w:tcW w:w="1643" w:type="dxa"/>
            <w:vAlign w:val="center"/>
          </w:tcPr>
          <w:p w:rsidR="00135114" w:rsidRDefault="00135114">
            <w:pPr>
              <w:pStyle w:val="23"/>
            </w:pPr>
          </w:p>
        </w:tc>
        <w:tc>
          <w:tcPr>
            <w:tcW w:w="1643" w:type="dxa"/>
            <w:vAlign w:val="center"/>
          </w:tcPr>
          <w:p w:rsidR="00135114" w:rsidRDefault="00135114">
            <w:pPr>
              <w:pStyle w:val="23"/>
            </w:pPr>
          </w:p>
        </w:tc>
        <w:tc>
          <w:tcPr>
            <w:tcW w:w="1643" w:type="dxa"/>
            <w:vAlign w:val="center"/>
          </w:tcPr>
          <w:p w:rsidR="00135114" w:rsidRDefault="00135114">
            <w:pPr>
              <w:pStyle w:val="40"/>
            </w:pPr>
          </w:p>
        </w:tc>
        <w:tc>
          <w:tcPr>
            <w:tcW w:w="1643" w:type="dxa"/>
            <w:vAlign w:val="center"/>
          </w:tcPr>
          <w:p w:rsidR="00135114" w:rsidRDefault="00135114">
            <w:pPr>
              <w:pStyle w:val="40"/>
            </w:pPr>
          </w:p>
        </w:tc>
        <w:tc>
          <w:tcPr>
            <w:tcW w:w="1643" w:type="dxa"/>
            <w:vAlign w:val="center"/>
          </w:tcPr>
          <w:p w:rsidR="00135114" w:rsidRDefault="00135114">
            <w:pPr>
              <w:pStyle w:val="40"/>
            </w:pPr>
          </w:p>
        </w:tc>
      </w:tr>
    </w:tbl>
    <w:p w:rsidR="00135114" w:rsidRDefault="009B78B8">
      <w:pPr>
        <w:ind w:firstLine="420"/>
        <w:sectPr w:rsidR="001351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35114" w:rsidRDefault="009B78B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13511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643"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643" w:type="dxa"/>
            <w:vMerge w:val="restart"/>
            <w:vAlign w:val="center"/>
          </w:tcPr>
          <w:p w:rsidR="00135114" w:rsidRDefault="009B78B8">
            <w:pPr>
              <w:pStyle w:val="10"/>
            </w:pPr>
            <w:r>
              <w:t>序号</w:t>
            </w:r>
          </w:p>
        </w:tc>
        <w:tc>
          <w:tcPr>
            <w:tcW w:w="3286" w:type="dxa"/>
            <w:gridSpan w:val="2"/>
            <w:vAlign w:val="center"/>
          </w:tcPr>
          <w:p w:rsidR="00135114" w:rsidRDefault="009B78B8">
            <w:pPr>
              <w:pStyle w:val="10"/>
            </w:pPr>
            <w:r>
              <w:t>功能分类科目</w:t>
            </w:r>
          </w:p>
        </w:tc>
        <w:tc>
          <w:tcPr>
            <w:tcW w:w="1643" w:type="dxa"/>
            <w:vMerge w:val="restart"/>
            <w:vAlign w:val="center"/>
          </w:tcPr>
          <w:p w:rsidR="00135114" w:rsidRDefault="009B78B8">
            <w:pPr>
              <w:pStyle w:val="10"/>
            </w:pPr>
            <w:r>
              <w:t>合计</w:t>
            </w:r>
          </w:p>
        </w:tc>
        <w:tc>
          <w:tcPr>
            <w:tcW w:w="1643" w:type="dxa"/>
            <w:vMerge w:val="restart"/>
            <w:vAlign w:val="center"/>
          </w:tcPr>
          <w:p w:rsidR="00135114" w:rsidRDefault="009B78B8">
            <w:pPr>
              <w:pStyle w:val="10"/>
            </w:pPr>
            <w:r>
              <w:t>基本支出</w:t>
            </w:r>
          </w:p>
        </w:tc>
        <w:tc>
          <w:tcPr>
            <w:tcW w:w="1643" w:type="dxa"/>
            <w:vMerge w:val="restart"/>
            <w:vAlign w:val="center"/>
          </w:tcPr>
          <w:p w:rsidR="00135114" w:rsidRDefault="009B78B8">
            <w:pPr>
              <w:pStyle w:val="10"/>
            </w:pPr>
            <w:r>
              <w:t>项目支出</w:t>
            </w:r>
          </w:p>
        </w:tc>
      </w:tr>
      <w:tr w:rsidR="00135114">
        <w:trPr>
          <w:trHeight w:val="369"/>
          <w:tblHeader/>
          <w:jc w:val="center"/>
        </w:trPr>
        <w:tc>
          <w:tcPr>
            <w:tcW w:w="1643" w:type="dxa"/>
            <w:vMerge/>
          </w:tcPr>
          <w:p w:rsidR="00135114" w:rsidRDefault="00135114"/>
        </w:tc>
        <w:tc>
          <w:tcPr>
            <w:tcW w:w="1643" w:type="dxa"/>
            <w:vAlign w:val="center"/>
          </w:tcPr>
          <w:p w:rsidR="00135114" w:rsidRDefault="009B78B8">
            <w:pPr>
              <w:pStyle w:val="10"/>
            </w:pPr>
            <w:r>
              <w:t>科目编码</w:t>
            </w:r>
          </w:p>
        </w:tc>
        <w:tc>
          <w:tcPr>
            <w:tcW w:w="1643" w:type="dxa"/>
            <w:vAlign w:val="center"/>
          </w:tcPr>
          <w:p w:rsidR="00135114" w:rsidRDefault="009B78B8">
            <w:pPr>
              <w:pStyle w:val="10"/>
            </w:pPr>
            <w:r>
              <w:t>科目名称</w:t>
            </w:r>
          </w:p>
        </w:tc>
        <w:tc>
          <w:tcPr>
            <w:tcW w:w="1643" w:type="dxa"/>
            <w:vMerge/>
          </w:tcPr>
          <w:p w:rsidR="00135114" w:rsidRDefault="00135114"/>
        </w:tc>
        <w:tc>
          <w:tcPr>
            <w:tcW w:w="1643" w:type="dxa"/>
            <w:vMerge/>
          </w:tcPr>
          <w:p w:rsidR="00135114" w:rsidRDefault="00135114"/>
        </w:tc>
        <w:tc>
          <w:tcPr>
            <w:tcW w:w="1643" w:type="dxa"/>
            <w:vMerge/>
          </w:tcPr>
          <w:p w:rsidR="00135114" w:rsidRDefault="00135114"/>
        </w:tc>
      </w:tr>
      <w:tr w:rsidR="00135114">
        <w:trPr>
          <w:trHeight w:val="369"/>
          <w:tblHeader/>
          <w:jc w:val="center"/>
        </w:trPr>
        <w:tc>
          <w:tcPr>
            <w:tcW w:w="1643" w:type="dxa"/>
            <w:vAlign w:val="center"/>
          </w:tcPr>
          <w:p w:rsidR="00135114" w:rsidRDefault="009B78B8">
            <w:pPr>
              <w:pStyle w:val="10"/>
            </w:pPr>
            <w:r>
              <w:t>栏次</w:t>
            </w:r>
          </w:p>
        </w:tc>
        <w:tc>
          <w:tcPr>
            <w:tcW w:w="1643" w:type="dxa"/>
            <w:vAlign w:val="center"/>
          </w:tcPr>
          <w:p w:rsidR="00135114" w:rsidRDefault="009B78B8">
            <w:pPr>
              <w:pStyle w:val="10"/>
            </w:pPr>
            <w:r>
              <w:t>1</w:t>
            </w:r>
          </w:p>
        </w:tc>
        <w:tc>
          <w:tcPr>
            <w:tcW w:w="1643" w:type="dxa"/>
            <w:vAlign w:val="center"/>
          </w:tcPr>
          <w:p w:rsidR="00135114" w:rsidRDefault="009B78B8">
            <w:pPr>
              <w:pStyle w:val="10"/>
            </w:pPr>
            <w:r>
              <w:t>2</w:t>
            </w:r>
          </w:p>
        </w:tc>
        <w:tc>
          <w:tcPr>
            <w:tcW w:w="1643" w:type="dxa"/>
            <w:vAlign w:val="center"/>
          </w:tcPr>
          <w:p w:rsidR="00135114" w:rsidRDefault="009B78B8">
            <w:pPr>
              <w:pStyle w:val="10"/>
            </w:pPr>
            <w:r>
              <w:t>3</w:t>
            </w:r>
          </w:p>
        </w:tc>
        <w:tc>
          <w:tcPr>
            <w:tcW w:w="1643" w:type="dxa"/>
            <w:vAlign w:val="center"/>
          </w:tcPr>
          <w:p w:rsidR="00135114" w:rsidRDefault="009B78B8">
            <w:pPr>
              <w:pStyle w:val="10"/>
            </w:pPr>
            <w:r>
              <w:t>4</w:t>
            </w:r>
          </w:p>
        </w:tc>
        <w:tc>
          <w:tcPr>
            <w:tcW w:w="1643" w:type="dxa"/>
            <w:vAlign w:val="center"/>
          </w:tcPr>
          <w:p w:rsidR="00135114" w:rsidRDefault="009B78B8">
            <w:pPr>
              <w:pStyle w:val="10"/>
            </w:pPr>
            <w:r>
              <w:t>5</w:t>
            </w:r>
          </w:p>
        </w:tc>
      </w:tr>
      <w:tr w:rsidR="00135114">
        <w:trPr>
          <w:trHeight w:val="369"/>
          <w:jc w:val="center"/>
        </w:trPr>
        <w:tc>
          <w:tcPr>
            <w:tcW w:w="1643" w:type="dxa"/>
            <w:vAlign w:val="center"/>
          </w:tcPr>
          <w:p w:rsidR="00135114" w:rsidRDefault="00135114">
            <w:pPr>
              <w:pStyle w:val="30"/>
            </w:pPr>
          </w:p>
        </w:tc>
        <w:tc>
          <w:tcPr>
            <w:tcW w:w="1643" w:type="dxa"/>
            <w:vAlign w:val="center"/>
          </w:tcPr>
          <w:p w:rsidR="00135114" w:rsidRDefault="00135114">
            <w:pPr>
              <w:pStyle w:val="23"/>
            </w:pPr>
          </w:p>
        </w:tc>
        <w:tc>
          <w:tcPr>
            <w:tcW w:w="1643" w:type="dxa"/>
            <w:vAlign w:val="center"/>
          </w:tcPr>
          <w:p w:rsidR="00135114" w:rsidRDefault="00135114">
            <w:pPr>
              <w:pStyle w:val="23"/>
            </w:pPr>
          </w:p>
        </w:tc>
        <w:tc>
          <w:tcPr>
            <w:tcW w:w="1643" w:type="dxa"/>
            <w:vAlign w:val="center"/>
          </w:tcPr>
          <w:p w:rsidR="00135114" w:rsidRDefault="00135114">
            <w:pPr>
              <w:pStyle w:val="40"/>
            </w:pPr>
          </w:p>
        </w:tc>
        <w:tc>
          <w:tcPr>
            <w:tcW w:w="1643" w:type="dxa"/>
            <w:vAlign w:val="center"/>
          </w:tcPr>
          <w:p w:rsidR="00135114" w:rsidRDefault="00135114">
            <w:pPr>
              <w:pStyle w:val="40"/>
            </w:pPr>
          </w:p>
        </w:tc>
        <w:tc>
          <w:tcPr>
            <w:tcW w:w="1643" w:type="dxa"/>
            <w:vAlign w:val="center"/>
          </w:tcPr>
          <w:p w:rsidR="00135114" w:rsidRDefault="00135114">
            <w:pPr>
              <w:pStyle w:val="40"/>
            </w:pPr>
          </w:p>
        </w:tc>
      </w:tr>
    </w:tbl>
    <w:p w:rsidR="00135114" w:rsidRDefault="009B78B8">
      <w:pPr>
        <w:ind w:firstLine="420"/>
        <w:sectPr w:rsidR="001351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35114" w:rsidRDefault="009B78B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135114">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1643" w:type="dxa"/>
            <w:tcBorders>
              <w:top w:val="single" w:sz="6" w:space="0" w:color="FFFFFF"/>
              <w:left w:val="single" w:sz="6" w:space="0" w:color="FFFFFF"/>
              <w:right w:val="single" w:sz="6" w:space="0" w:color="FFFFFF"/>
            </w:tcBorders>
            <w:vAlign w:val="center"/>
          </w:tcPr>
          <w:p w:rsidR="00135114" w:rsidRDefault="009B78B8">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135114" w:rsidRDefault="009B78B8">
            <w:pPr>
              <w:pStyle w:val="22"/>
            </w:pPr>
            <w:r>
              <w:t>单位：万元</w:t>
            </w:r>
          </w:p>
        </w:tc>
      </w:tr>
      <w:tr w:rsidR="00135114">
        <w:trPr>
          <w:trHeight w:val="369"/>
          <w:tblHeader/>
          <w:jc w:val="center"/>
        </w:trPr>
        <w:tc>
          <w:tcPr>
            <w:tcW w:w="1643" w:type="dxa"/>
            <w:vMerge w:val="restart"/>
            <w:vAlign w:val="center"/>
          </w:tcPr>
          <w:p w:rsidR="00135114" w:rsidRDefault="009B78B8">
            <w:pPr>
              <w:pStyle w:val="10"/>
            </w:pPr>
            <w:r>
              <w:t>序号</w:t>
            </w:r>
          </w:p>
        </w:tc>
        <w:tc>
          <w:tcPr>
            <w:tcW w:w="1643" w:type="dxa"/>
            <w:vMerge w:val="restart"/>
            <w:vAlign w:val="center"/>
          </w:tcPr>
          <w:p w:rsidR="00135114" w:rsidRDefault="009B78B8">
            <w:pPr>
              <w:pStyle w:val="10"/>
            </w:pPr>
            <w:r>
              <w:t>项</w:t>
            </w:r>
            <w:r>
              <w:t xml:space="preserve">  </w:t>
            </w:r>
            <w:r>
              <w:t>目</w:t>
            </w:r>
          </w:p>
        </w:tc>
        <w:tc>
          <w:tcPr>
            <w:tcW w:w="6572" w:type="dxa"/>
            <w:gridSpan w:val="4"/>
            <w:vAlign w:val="center"/>
          </w:tcPr>
          <w:p w:rsidR="00135114" w:rsidRDefault="009B78B8">
            <w:pPr>
              <w:pStyle w:val="10"/>
            </w:pPr>
            <w:r>
              <w:t>资</w:t>
            </w:r>
            <w:r>
              <w:t xml:space="preserve"> </w:t>
            </w:r>
            <w:r>
              <w:t>金</w:t>
            </w:r>
            <w:r>
              <w:t xml:space="preserve"> </w:t>
            </w:r>
            <w:r>
              <w:t>性</w:t>
            </w:r>
            <w:r>
              <w:t xml:space="preserve"> </w:t>
            </w:r>
            <w:r>
              <w:t>质</w:t>
            </w:r>
          </w:p>
        </w:tc>
      </w:tr>
      <w:tr w:rsidR="00135114">
        <w:trPr>
          <w:trHeight w:val="567"/>
          <w:tblHeader/>
          <w:jc w:val="center"/>
        </w:trPr>
        <w:tc>
          <w:tcPr>
            <w:tcW w:w="1643" w:type="dxa"/>
            <w:vMerge/>
          </w:tcPr>
          <w:p w:rsidR="00135114" w:rsidRDefault="00135114"/>
        </w:tc>
        <w:tc>
          <w:tcPr>
            <w:tcW w:w="1643" w:type="dxa"/>
            <w:vMerge/>
          </w:tcPr>
          <w:p w:rsidR="00135114" w:rsidRDefault="00135114"/>
        </w:tc>
        <w:tc>
          <w:tcPr>
            <w:tcW w:w="1643" w:type="dxa"/>
            <w:vAlign w:val="center"/>
          </w:tcPr>
          <w:p w:rsidR="00135114" w:rsidRDefault="009B78B8">
            <w:pPr>
              <w:pStyle w:val="10"/>
            </w:pPr>
            <w:r>
              <w:t>合计</w:t>
            </w:r>
          </w:p>
        </w:tc>
        <w:tc>
          <w:tcPr>
            <w:tcW w:w="1643" w:type="dxa"/>
            <w:vAlign w:val="center"/>
          </w:tcPr>
          <w:p w:rsidR="00135114" w:rsidRDefault="009B78B8">
            <w:pPr>
              <w:pStyle w:val="10"/>
            </w:pPr>
            <w:r>
              <w:t>一般公共预算</w:t>
            </w:r>
            <w:r>
              <w:t xml:space="preserve">              </w:t>
            </w:r>
            <w:r>
              <w:t>财政拨款</w:t>
            </w:r>
          </w:p>
        </w:tc>
        <w:tc>
          <w:tcPr>
            <w:tcW w:w="1643" w:type="dxa"/>
            <w:vAlign w:val="center"/>
          </w:tcPr>
          <w:p w:rsidR="00135114" w:rsidRDefault="009B78B8">
            <w:pPr>
              <w:pStyle w:val="10"/>
            </w:pPr>
            <w:r>
              <w:t>政府性基金</w:t>
            </w:r>
            <w:r>
              <w:t xml:space="preserve">                  </w:t>
            </w:r>
            <w:r>
              <w:t>预算拨款</w:t>
            </w:r>
          </w:p>
        </w:tc>
        <w:tc>
          <w:tcPr>
            <w:tcW w:w="1643" w:type="dxa"/>
            <w:vAlign w:val="center"/>
          </w:tcPr>
          <w:p w:rsidR="00135114" w:rsidRDefault="009B78B8">
            <w:pPr>
              <w:pStyle w:val="10"/>
            </w:pPr>
            <w:r>
              <w:t>国有资本经营</w:t>
            </w:r>
            <w:r>
              <w:t xml:space="preserve">        </w:t>
            </w:r>
            <w:r>
              <w:t xml:space="preserve">      </w:t>
            </w:r>
            <w:r>
              <w:t>预算财政拨款</w:t>
            </w:r>
          </w:p>
        </w:tc>
      </w:tr>
      <w:tr w:rsidR="00135114">
        <w:trPr>
          <w:trHeight w:val="567"/>
          <w:tblHeader/>
          <w:jc w:val="center"/>
        </w:trPr>
        <w:tc>
          <w:tcPr>
            <w:tcW w:w="1643" w:type="dxa"/>
            <w:vAlign w:val="center"/>
          </w:tcPr>
          <w:p w:rsidR="00135114" w:rsidRDefault="009B78B8">
            <w:pPr>
              <w:pStyle w:val="10"/>
            </w:pPr>
            <w:r>
              <w:t>栏次</w:t>
            </w:r>
          </w:p>
        </w:tc>
        <w:tc>
          <w:tcPr>
            <w:tcW w:w="1643" w:type="dxa"/>
            <w:vAlign w:val="center"/>
          </w:tcPr>
          <w:p w:rsidR="00135114" w:rsidRDefault="009B78B8">
            <w:pPr>
              <w:pStyle w:val="10"/>
            </w:pPr>
            <w:r>
              <w:t>1</w:t>
            </w:r>
          </w:p>
        </w:tc>
        <w:tc>
          <w:tcPr>
            <w:tcW w:w="1643" w:type="dxa"/>
            <w:vAlign w:val="center"/>
          </w:tcPr>
          <w:p w:rsidR="00135114" w:rsidRDefault="009B78B8">
            <w:pPr>
              <w:pStyle w:val="10"/>
            </w:pPr>
            <w:r>
              <w:t>2</w:t>
            </w:r>
          </w:p>
        </w:tc>
        <w:tc>
          <w:tcPr>
            <w:tcW w:w="1643" w:type="dxa"/>
            <w:vAlign w:val="center"/>
          </w:tcPr>
          <w:p w:rsidR="00135114" w:rsidRDefault="009B78B8">
            <w:pPr>
              <w:pStyle w:val="10"/>
            </w:pPr>
            <w:r>
              <w:t>3</w:t>
            </w:r>
          </w:p>
        </w:tc>
        <w:tc>
          <w:tcPr>
            <w:tcW w:w="1643" w:type="dxa"/>
            <w:vAlign w:val="center"/>
          </w:tcPr>
          <w:p w:rsidR="00135114" w:rsidRDefault="009B78B8">
            <w:pPr>
              <w:pStyle w:val="10"/>
            </w:pPr>
            <w:r>
              <w:t>4</w:t>
            </w:r>
          </w:p>
        </w:tc>
        <w:tc>
          <w:tcPr>
            <w:tcW w:w="1643" w:type="dxa"/>
            <w:vAlign w:val="center"/>
          </w:tcPr>
          <w:p w:rsidR="00135114" w:rsidRDefault="009B78B8">
            <w:pPr>
              <w:pStyle w:val="10"/>
            </w:pPr>
            <w:r>
              <w:t>5</w:t>
            </w:r>
          </w:p>
        </w:tc>
      </w:tr>
      <w:tr w:rsidR="00135114">
        <w:trPr>
          <w:trHeight w:val="567"/>
          <w:jc w:val="center"/>
        </w:trPr>
        <w:tc>
          <w:tcPr>
            <w:tcW w:w="1643" w:type="dxa"/>
            <w:vAlign w:val="center"/>
          </w:tcPr>
          <w:p w:rsidR="00135114" w:rsidRDefault="009B78B8">
            <w:pPr>
              <w:pStyle w:val="30"/>
              <w:rPr>
                <w:lang w:eastAsia="zh-CN"/>
              </w:rPr>
            </w:pPr>
            <w:r>
              <w:rPr>
                <w:rFonts w:hint="eastAsia"/>
                <w:lang w:eastAsia="zh-CN"/>
              </w:rPr>
              <w:t>1</w:t>
            </w:r>
          </w:p>
        </w:tc>
        <w:tc>
          <w:tcPr>
            <w:tcW w:w="1643" w:type="dxa"/>
            <w:vAlign w:val="center"/>
          </w:tcPr>
          <w:p w:rsidR="00135114" w:rsidRDefault="009B78B8">
            <w:pPr>
              <w:pStyle w:val="6"/>
              <w:rPr>
                <w:lang w:eastAsia="zh-CN"/>
              </w:rPr>
            </w:pPr>
            <w:r>
              <w:t>合计</w:t>
            </w:r>
          </w:p>
        </w:tc>
        <w:tc>
          <w:tcPr>
            <w:tcW w:w="1643" w:type="dxa"/>
            <w:vAlign w:val="center"/>
          </w:tcPr>
          <w:p w:rsidR="00135114" w:rsidRDefault="009B78B8">
            <w:pPr>
              <w:pStyle w:val="40"/>
              <w:rPr>
                <w:lang w:eastAsia="zh-CN"/>
              </w:rPr>
            </w:pPr>
            <w:r>
              <w:rPr>
                <w:rFonts w:hint="eastAsia"/>
                <w:lang w:eastAsia="zh-CN"/>
              </w:rPr>
              <w:t>173.10</w:t>
            </w:r>
          </w:p>
        </w:tc>
        <w:tc>
          <w:tcPr>
            <w:tcW w:w="1643" w:type="dxa"/>
            <w:vAlign w:val="center"/>
          </w:tcPr>
          <w:p w:rsidR="00135114" w:rsidRDefault="009B78B8">
            <w:pPr>
              <w:pStyle w:val="40"/>
            </w:pPr>
            <w:r>
              <w:rPr>
                <w:rFonts w:hint="eastAsia"/>
                <w:lang w:eastAsia="zh-CN"/>
              </w:rPr>
              <w:t>173.10</w:t>
            </w:r>
          </w:p>
        </w:tc>
        <w:tc>
          <w:tcPr>
            <w:tcW w:w="1643" w:type="dxa"/>
            <w:vAlign w:val="center"/>
          </w:tcPr>
          <w:p w:rsidR="00135114" w:rsidRDefault="00135114">
            <w:pPr>
              <w:pStyle w:val="40"/>
            </w:pPr>
          </w:p>
        </w:tc>
        <w:tc>
          <w:tcPr>
            <w:tcW w:w="1643" w:type="dxa"/>
            <w:vAlign w:val="center"/>
          </w:tcPr>
          <w:p w:rsidR="00135114" w:rsidRDefault="00135114">
            <w:pPr>
              <w:pStyle w:val="40"/>
            </w:pPr>
          </w:p>
        </w:tc>
      </w:tr>
      <w:tr w:rsidR="00135114">
        <w:trPr>
          <w:trHeight w:val="675"/>
          <w:jc w:val="center"/>
        </w:trPr>
        <w:tc>
          <w:tcPr>
            <w:tcW w:w="1643" w:type="dxa"/>
            <w:vAlign w:val="center"/>
          </w:tcPr>
          <w:p w:rsidR="00135114" w:rsidRDefault="009B78B8">
            <w:pPr>
              <w:pStyle w:val="30"/>
              <w:rPr>
                <w:lang w:eastAsia="zh-CN"/>
              </w:rPr>
            </w:pPr>
            <w:r>
              <w:rPr>
                <w:rFonts w:hint="eastAsia"/>
                <w:lang w:eastAsia="zh-CN"/>
              </w:rPr>
              <w:t>2</w:t>
            </w:r>
          </w:p>
        </w:tc>
        <w:tc>
          <w:tcPr>
            <w:tcW w:w="1643" w:type="dxa"/>
            <w:vAlign w:val="center"/>
          </w:tcPr>
          <w:p w:rsidR="00135114" w:rsidRDefault="009B78B8">
            <w:pPr>
              <w:pStyle w:val="23"/>
              <w:rPr>
                <w:lang w:eastAsia="zh-CN"/>
              </w:rPr>
            </w:pPr>
            <w:r>
              <w:t>一、因公出国（境）费</w:t>
            </w:r>
          </w:p>
        </w:tc>
        <w:tc>
          <w:tcPr>
            <w:tcW w:w="1643" w:type="dxa"/>
            <w:vAlign w:val="center"/>
          </w:tcPr>
          <w:p w:rsidR="00135114" w:rsidRDefault="009B78B8">
            <w:pPr>
              <w:pStyle w:val="40"/>
              <w:rPr>
                <w:lang w:eastAsia="zh-CN"/>
              </w:rPr>
            </w:pPr>
            <w:r>
              <w:rPr>
                <w:rFonts w:hint="eastAsia"/>
                <w:lang w:eastAsia="zh-CN"/>
              </w:rPr>
              <w:t>0</w:t>
            </w:r>
          </w:p>
        </w:tc>
        <w:tc>
          <w:tcPr>
            <w:tcW w:w="1643" w:type="dxa"/>
            <w:vAlign w:val="center"/>
          </w:tcPr>
          <w:p w:rsidR="00135114" w:rsidRDefault="009B78B8">
            <w:pPr>
              <w:pStyle w:val="40"/>
            </w:pPr>
            <w:r>
              <w:rPr>
                <w:rFonts w:hint="eastAsia"/>
                <w:lang w:eastAsia="zh-CN"/>
              </w:rPr>
              <w:t>0</w:t>
            </w:r>
          </w:p>
        </w:tc>
        <w:tc>
          <w:tcPr>
            <w:tcW w:w="1643" w:type="dxa"/>
            <w:vAlign w:val="center"/>
          </w:tcPr>
          <w:p w:rsidR="00135114" w:rsidRDefault="00135114">
            <w:pPr>
              <w:pStyle w:val="40"/>
            </w:pPr>
          </w:p>
        </w:tc>
        <w:tc>
          <w:tcPr>
            <w:tcW w:w="1643" w:type="dxa"/>
            <w:vAlign w:val="center"/>
          </w:tcPr>
          <w:p w:rsidR="00135114" w:rsidRDefault="00135114">
            <w:pPr>
              <w:pStyle w:val="40"/>
            </w:pPr>
          </w:p>
        </w:tc>
      </w:tr>
      <w:tr w:rsidR="00135114">
        <w:trPr>
          <w:trHeight w:val="567"/>
          <w:jc w:val="center"/>
        </w:trPr>
        <w:tc>
          <w:tcPr>
            <w:tcW w:w="1643" w:type="dxa"/>
            <w:vAlign w:val="center"/>
          </w:tcPr>
          <w:p w:rsidR="00135114" w:rsidRDefault="009B78B8">
            <w:pPr>
              <w:pStyle w:val="30"/>
              <w:rPr>
                <w:lang w:eastAsia="zh-CN"/>
              </w:rPr>
            </w:pPr>
            <w:r>
              <w:rPr>
                <w:rFonts w:hint="eastAsia"/>
                <w:lang w:eastAsia="zh-CN"/>
              </w:rPr>
              <w:t>3</w:t>
            </w:r>
          </w:p>
        </w:tc>
        <w:tc>
          <w:tcPr>
            <w:tcW w:w="1643" w:type="dxa"/>
            <w:vAlign w:val="center"/>
          </w:tcPr>
          <w:p w:rsidR="00135114" w:rsidRDefault="009B78B8">
            <w:pPr>
              <w:pStyle w:val="23"/>
            </w:pPr>
            <w:r>
              <w:t>二、公务用车购置及运维费</w:t>
            </w:r>
          </w:p>
        </w:tc>
        <w:tc>
          <w:tcPr>
            <w:tcW w:w="1643" w:type="dxa"/>
            <w:vAlign w:val="center"/>
          </w:tcPr>
          <w:p w:rsidR="00135114" w:rsidRDefault="009B78B8">
            <w:pPr>
              <w:pStyle w:val="40"/>
              <w:rPr>
                <w:lang w:eastAsia="zh-CN"/>
              </w:rPr>
            </w:pPr>
            <w:r>
              <w:rPr>
                <w:rFonts w:hint="eastAsia"/>
                <w:lang w:eastAsia="zh-CN"/>
              </w:rPr>
              <w:t>167.10</w:t>
            </w:r>
          </w:p>
        </w:tc>
        <w:tc>
          <w:tcPr>
            <w:tcW w:w="1643" w:type="dxa"/>
            <w:vAlign w:val="center"/>
          </w:tcPr>
          <w:p w:rsidR="00135114" w:rsidRDefault="009B78B8">
            <w:pPr>
              <w:pStyle w:val="40"/>
            </w:pPr>
            <w:r>
              <w:rPr>
                <w:rFonts w:hint="eastAsia"/>
                <w:lang w:eastAsia="zh-CN"/>
              </w:rPr>
              <w:t>167.10</w:t>
            </w:r>
          </w:p>
        </w:tc>
        <w:tc>
          <w:tcPr>
            <w:tcW w:w="1643" w:type="dxa"/>
            <w:vAlign w:val="center"/>
          </w:tcPr>
          <w:p w:rsidR="00135114" w:rsidRDefault="00135114">
            <w:pPr>
              <w:pStyle w:val="40"/>
            </w:pPr>
          </w:p>
        </w:tc>
        <w:tc>
          <w:tcPr>
            <w:tcW w:w="1643" w:type="dxa"/>
            <w:vAlign w:val="center"/>
          </w:tcPr>
          <w:p w:rsidR="00135114" w:rsidRDefault="00135114">
            <w:pPr>
              <w:pStyle w:val="40"/>
            </w:pPr>
          </w:p>
        </w:tc>
      </w:tr>
      <w:tr w:rsidR="00135114">
        <w:trPr>
          <w:trHeight w:val="567"/>
          <w:jc w:val="center"/>
        </w:trPr>
        <w:tc>
          <w:tcPr>
            <w:tcW w:w="1643" w:type="dxa"/>
            <w:vAlign w:val="center"/>
          </w:tcPr>
          <w:p w:rsidR="00135114" w:rsidRDefault="009B78B8">
            <w:pPr>
              <w:pStyle w:val="30"/>
              <w:rPr>
                <w:lang w:eastAsia="zh-CN"/>
              </w:rPr>
            </w:pPr>
            <w:r>
              <w:rPr>
                <w:rFonts w:hint="eastAsia"/>
                <w:lang w:eastAsia="zh-CN"/>
              </w:rPr>
              <w:t>4</w:t>
            </w:r>
          </w:p>
        </w:tc>
        <w:tc>
          <w:tcPr>
            <w:tcW w:w="1643" w:type="dxa"/>
            <w:vAlign w:val="center"/>
          </w:tcPr>
          <w:p w:rsidR="00135114" w:rsidRDefault="009B78B8">
            <w:pPr>
              <w:pStyle w:val="23"/>
            </w:pPr>
            <w:r>
              <w:t xml:space="preserve">    </w:t>
            </w:r>
            <w:r>
              <w:t>其中：公务用车购置费</w:t>
            </w:r>
          </w:p>
        </w:tc>
        <w:tc>
          <w:tcPr>
            <w:tcW w:w="1643" w:type="dxa"/>
            <w:vAlign w:val="center"/>
          </w:tcPr>
          <w:p w:rsidR="00135114" w:rsidRDefault="009B78B8">
            <w:pPr>
              <w:pStyle w:val="40"/>
              <w:rPr>
                <w:lang w:eastAsia="zh-CN"/>
              </w:rPr>
            </w:pPr>
            <w:r>
              <w:rPr>
                <w:rFonts w:hint="eastAsia"/>
                <w:lang w:eastAsia="zh-CN"/>
              </w:rPr>
              <w:t>50</w:t>
            </w:r>
          </w:p>
        </w:tc>
        <w:tc>
          <w:tcPr>
            <w:tcW w:w="1643" w:type="dxa"/>
            <w:vAlign w:val="center"/>
          </w:tcPr>
          <w:p w:rsidR="00135114" w:rsidRDefault="009B78B8">
            <w:pPr>
              <w:pStyle w:val="40"/>
            </w:pPr>
            <w:r>
              <w:rPr>
                <w:rFonts w:hint="eastAsia"/>
                <w:lang w:eastAsia="zh-CN"/>
              </w:rPr>
              <w:t>50</w:t>
            </w:r>
          </w:p>
        </w:tc>
        <w:tc>
          <w:tcPr>
            <w:tcW w:w="1643" w:type="dxa"/>
            <w:vAlign w:val="center"/>
          </w:tcPr>
          <w:p w:rsidR="00135114" w:rsidRDefault="00135114">
            <w:pPr>
              <w:pStyle w:val="40"/>
            </w:pPr>
          </w:p>
        </w:tc>
        <w:tc>
          <w:tcPr>
            <w:tcW w:w="1643" w:type="dxa"/>
            <w:vAlign w:val="center"/>
          </w:tcPr>
          <w:p w:rsidR="00135114" w:rsidRDefault="00135114">
            <w:pPr>
              <w:pStyle w:val="40"/>
            </w:pPr>
          </w:p>
        </w:tc>
      </w:tr>
      <w:tr w:rsidR="00135114">
        <w:trPr>
          <w:trHeight w:val="567"/>
          <w:jc w:val="center"/>
        </w:trPr>
        <w:tc>
          <w:tcPr>
            <w:tcW w:w="1643" w:type="dxa"/>
            <w:vAlign w:val="center"/>
          </w:tcPr>
          <w:p w:rsidR="00135114" w:rsidRDefault="009B78B8">
            <w:pPr>
              <w:pStyle w:val="30"/>
              <w:rPr>
                <w:lang w:eastAsia="zh-CN"/>
              </w:rPr>
            </w:pPr>
            <w:r>
              <w:rPr>
                <w:rFonts w:hint="eastAsia"/>
                <w:lang w:eastAsia="zh-CN"/>
              </w:rPr>
              <w:t>5</w:t>
            </w:r>
          </w:p>
        </w:tc>
        <w:tc>
          <w:tcPr>
            <w:tcW w:w="1643" w:type="dxa"/>
            <w:vAlign w:val="center"/>
          </w:tcPr>
          <w:p w:rsidR="00135114" w:rsidRDefault="009B78B8">
            <w:pPr>
              <w:pStyle w:val="23"/>
            </w:pPr>
            <w:r>
              <w:t xml:space="preserve">          </w:t>
            </w:r>
            <w:r>
              <w:t>公务用车运行维护费</w:t>
            </w:r>
          </w:p>
        </w:tc>
        <w:tc>
          <w:tcPr>
            <w:tcW w:w="1643" w:type="dxa"/>
            <w:vAlign w:val="center"/>
          </w:tcPr>
          <w:p w:rsidR="00135114" w:rsidRDefault="009B78B8">
            <w:pPr>
              <w:pStyle w:val="40"/>
              <w:rPr>
                <w:lang w:eastAsia="zh-CN"/>
              </w:rPr>
            </w:pPr>
            <w:r>
              <w:rPr>
                <w:rFonts w:hint="eastAsia"/>
                <w:lang w:eastAsia="zh-CN"/>
              </w:rPr>
              <w:t>117.10</w:t>
            </w:r>
          </w:p>
        </w:tc>
        <w:tc>
          <w:tcPr>
            <w:tcW w:w="1643" w:type="dxa"/>
            <w:vAlign w:val="center"/>
          </w:tcPr>
          <w:p w:rsidR="00135114" w:rsidRDefault="009B78B8">
            <w:pPr>
              <w:pStyle w:val="40"/>
            </w:pPr>
            <w:r>
              <w:rPr>
                <w:rFonts w:hint="eastAsia"/>
                <w:lang w:eastAsia="zh-CN"/>
              </w:rPr>
              <w:t>117.10</w:t>
            </w:r>
          </w:p>
        </w:tc>
        <w:tc>
          <w:tcPr>
            <w:tcW w:w="1643" w:type="dxa"/>
            <w:vAlign w:val="center"/>
          </w:tcPr>
          <w:p w:rsidR="00135114" w:rsidRDefault="00135114">
            <w:pPr>
              <w:pStyle w:val="40"/>
            </w:pPr>
          </w:p>
        </w:tc>
        <w:tc>
          <w:tcPr>
            <w:tcW w:w="1643" w:type="dxa"/>
            <w:vAlign w:val="center"/>
          </w:tcPr>
          <w:p w:rsidR="00135114" w:rsidRDefault="00135114">
            <w:pPr>
              <w:pStyle w:val="40"/>
            </w:pPr>
          </w:p>
        </w:tc>
      </w:tr>
      <w:tr w:rsidR="00135114">
        <w:trPr>
          <w:trHeight w:val="567"/>
          <w:jc w:val="center"/>
        </w:trPr>
        <w:tc>
          <w:tcPr>
            <w:tcW w:w="1643" w:type="dxa"/>
            <w:vAlign w:val="center"/>
          </w:tcPr>
          <w:p w:rsidR="00135114" w:rsidRDefault="009B78B8">
            <w:pPr>
              <w:pStyle w:val="30"/>
              <w:rPr>
                <w:lang w:eastAsia="zh-CN"/>
              </w:rPr>
            </w:pPr>
            <w:r>
              <w:rPr>
                <w:rFonts w:hint="eastAsia"/>
                <w:lang w:eastAsia="zh-CN"/>
              </w:rPr>
              <w:t>6</w:t>
            </w:r>
          </w:p>
        </w:tc>
        <w:tc>
          <w:tcPr>
            <w:tcW w:w="1643" w:type="dxa"/>
            <w:vAlign w:val="center"/>
          </w:tcPr>
          <w:p w:rsidR="00135114" w:rsidRDefault="009B78B8">
            <w:pPr>
              <w:pStyle w:val="23"/>
            </w:pPr>
            <w:r>
              <w:t>三、公务接待费</w:t>
            </w:r>
          </w:p>
        </w:tc>
        <w:tc>
          <w:tcPr>
            <w:tcW w:w="1643" w:type="dxa"/>
            <w:vAlign w:val="center"/>
          </w:tcPr>
          <w:p w:rsidR="00135114" w:rsidRDefault="009B78B8">
            <w:pPr>
              <w:pStyle w:val="40"/>
              <w:rPr>
                <w:lang w:eastAsia="zh-CN"/>
              </w:rPr>
            </w:pPr>
            <w:r>
              <w:rPr>
                <w:rFonts w:hint="eastAsia"/>
                <w:lang w:eastAsia="zh-CN"/>
              </w:rPr>
              <w:t>6</w:t>
            </w:r>
          </w:p>
        </w:tc>
        <w:tc>
          <w:tcPr>
            <w:tcW w:w="1643" w:type="dxa"/>
            <w:vAlign w:val="center"/>
          </w:tcPr>
          <w:p w:rsidR="00135114" w:rsidRDefault="009B78B8">
            <w:pPr>
              <w:pStyle w:val="40"/>
            </w:pPr>
            <w:r>
              <w:rPr>
                <w:rFonts w:hint="eastAsia"/>
                <w:lang w:eastAsia="zh-CN"/>
              </w:rPr>
              <w:t>6</w:t>
            </w:r>
          </w:p>
        </w:tc>
        <w:tc>
          <w:tcPr>
            <w:tcW w:w="1643" w:type="dxa"/>
            <w:vAlign w:val="center"/>
          </w:tcPr>
          <w:p w:rsidR="00135114" w:rsidRDefault="00135114">
            <w:pPr>
              <w:pStyle w:val="40"/>
            </w:pPr>
          </w:p>
        </w:tc>
        <w:tc>
          <w:tcPr>
            <w:tcW w:w="1643" w:type="dxa"/>
            <w:vAlign w:val="center"/>
          </w:tcPr>
          <w:p w:rsidR="00135114" w:rsidRDefault="00135114">
            <w:pPr>
              <w:pStyle w:val="40"/>
            </w:pPr>
          </w:p>
        </w:tc>
      </w:tr>
    </w:tbl>
    <w:p w:rsidR="00135114" w:rsidRDefault="009B78B8">
      <w:pPr>
        <w:jc w:val="center"/>
        <w:outlineLvl w:val="0"/>
        <w:sectPr w:rsidR="0013511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河北省衡水市中级人民法院</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135114" w:rsidRDefault="009B78B8">
      <w:pPr>
        <w:jc w:val="center"/>
      </w:pPr>
      <w:r>
        <w:rPr>
          <w:rFonts w:ascii="方正小标宋_GBK" w:eastAsia="方正小标宋_GBK" w:hAnsi="方正小标宋_GBK" w:cs="方正小标宋_GBK"/>
          <w:color w:val="000000"/>
          <w:sz w:val="44"/>
        </w:rPr>
        <w:lastRenderedPageBreak/>
        <w:t>河北省衡水市中级人民法院</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135114" w:rsidRDefault="009B78B8">
      <w:pPr>
        <w:spacing w:line="500" w:lineRule="exact"/>
        <w:ind w:firstLine="560"/>
      </w:pPr>
      <w:r>
        <w:rPr>
          <w:rFonts w:eastAsia="方正仿宋_GBK" w:cs="Times New Roman"/>
          <w:color w:val="000000"/>
          <w:sz w:val="28"/>
        </w:rPr>
        <w:t>按照《预算法》、《地方预决算公开操作规程》和《关于进一步推进预算公开工作的实施意见》规定，现将河北省衡水市中级人民法院</w:t>
      </w:r>
      <w:r>
        <w:rPr>
          <w:rFonts w:eastAsia="方正仿宋_GBK" w:cs="Times New Roman"/>
          <w:color w:val="000000"/>
          <w:sz w:val="28"/>
        </w:rPr>
        <w:t>2022</w:t>
      </w:r>
      <w:r>
        <w:rPr>
          <w:rFonts w:eastAsia="方正仿宋_GBK" w:cs="Times New Roman"/>
          <w:color w:val="000000"/>
          <w:sz w:val="28"/>
        </w:rPr>
        <w:t>年部门预算公开如下：</w:t>
      </w:r>
    </w:p>
    <w:p w:rsidR="00135114" w:rsidRDefault="009B78B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135114" w:rsidRDefault="009B78B8">
      <w:pPr>
        <w:ind w:firstLine="640"/>
      </w:pPr>
      <w:r>
        <w:rPr>
          <w:rFonts w:ascii="方正楷体_GBK" w:eastAsia="方正楷体_GBK" w:hAnsi="方正楷体_GBK" w:cs="方正楷体_GBK"/>
          <w:b/>
          <w:color w:val="000000"/>
          <w:sz w:val="32"/>
        </w:rPr>
        <w:t>部门职责：</w:t>
      </w:r>
    </w:p>
    <w:p w:rsidR="00135114" w:rsidRDefault="009B78B8">
      <w:pPr>
        <w:pStyle w:val="-"/>
      </w:pPr>
      <w:r>
        <w:t>一、案件审判管理和执行</w:t>
      </w:r>
    </w:p>
    <w:p w:rsidR="00135114" w:rsidRDefault="009B78B8">
      <w:pPr>
        <w:pStyle w:val="-"/>
      </w:pPr>
      <w:r>
        <w:t>依法审判法律规定由市中级人民法院管辖的刑事、民事、行政等第一、二审案件，依法完成死刑案件复核工作，依法办理发生法律效力判决、其他法律文书的执行，做好审判管理工作。</w:t>
      </w:r>
    </w:p>
    <w:p w:rsidR="00135114" w:rsidRDefault="009B78B8">
      <w:pPr>
        <w:pStyle w:val="-"/>
      </w:pPr>
      <w:r>
        <w:t>1</w:t>
      </w:r>
      <w:r>
        <w:t>、案件审判</w:t>
      </w:r>
    </w:p>
    <w:p w:rsidR="00135114" w:rsidRDefault="009B78B8">
      <w:pPr>
        <w:pStyle w:val="-"/>
      </w:pPr>
      <w:r>
        <w:t>依法审判第一、二审刑事、民事、行政案件和上级人民法院指令审判的案件；依法审理刑事、民事、行政再审案件，人民检察院提出抗诉的案件，减刑、假释案件，死刑、死缓复核案件；对经二审、复核判处死刑的案件，依法报请上级法院核准。</w:t>
      </w:r>
    </w:p>
    <w:p w:rsidR="00135114" w:rsidRDefault="009B78B8">
      <w:pPr>
        <w:pStyle w:val="-"/>
      </w:pPr>
      <w:r>
        <w:t>2</w:t>
      </w:r>
      <w:r>
        <w:t>、案件判决执行</w:t>
      </w:r>
    </w:p>
    <w:p w:rsidR="00135114" w:rsidRDefault="009B78B8">
      <w:pPr>
        <w:pStyle w:val="-"/>
      </w:pPr>
      <w:r>
        <w:t>执行本庭已经发生法律效力的法律文书和法律规定由本院执行的其他生效法律文书及委托执行案件。</w:t>
      </w:r>
    </w:p>
    <w:p w:rsidR="00135114" w:rsidRDefault="009B78B8">
      <w:pPr>
        <w:pStyle w:val="-"/>
      </w:pPr>
      <w:r>
        <w:t>3</w:t>
      </w:r>
      <w:r>
        <w:t>、审判管理</w:t>
      </w:r>
    </w:p>
    <w:p w:rsidR="00135114" w:rsidRDefault="009B78B8">
      <w:pPr>
        <w:pStyle w:val="-"/>
      </w:pPr>
      <w:r>
        <w:t>规范、保障、促进审判执行工作，包括：案件信息管理、案件质量评估、案件质量评查、审判流程管理、审判运势分析等。</w:t>
      </w:r>
    </w:p>
    <w:p w:rsidR="00135114" w:rsidRDefault="009B78B8">
      <w:pPr>
        <w:pStyle w:val="-"/>
      </w:pPr>
      <w:r>
        <w:t>4</w:t>
      </w:r>
      <w:r>
        <w:t>、司法技术辅助</w:t>
      </w:r>
    </w:p>
    <w:p w:rsidR="00135114" w:rsidRDefault="009B78B8">
      <w:pPr>
        <w:pStyle w:val="-"/>
      </w:pPr>
      <w:r>
        <w:lastRenderedPageBreak/>
        <w:t>开展司法技术辅助工作。对审判工作技术咨询、技</w:t>
      </w:r>
      <w:r>
        <w:t>术审核服务，主要工作包括：对外委托鉴定、评估、审计、拍卖、组织专家审核等。</w:t>
      </w:r>
    </w:p>
    <w:p w:rsidR="00135114" w:rsidRDefault="009B78B8">
      <w:pPr>
        <w:pStyle w:val="-"/>
      </w:pPr>
      <w:r>
        <w:t>二、司法救助和国家赔偿</w:t>
      </w:r>
    </w:p>
    <w:p w:rsidR="00135114" w:rsidRDefault="009B78B8">
      <w:pPr>
        <w:pStyle w:val="-"/>
      </w:pPr>
      <w:r>
        <w:t>完成涉法涉诉类案件的息诉罢访工作，依法办理国家赔偿案件。</w:t>
      </w:r>
    </w:p>
    <w:p w:rsidR="00135114" w:rsidRDefault="009B78B8">
      <w:pPr>
        <w:pStyle w:val="-"/>
      </w:pPr>
      <w:r>
        <w:t>1</w:t>
      </w:r>
      <w:r>
        <w:t>、涉法涉诉</w:t>
      </w:r>
    </w:p>
    <w:p w:rsidR="00135114" w:rsidRDefault="009B78B8">
      <w:pPr>
        <w:pStyle w:val="-"/>
      </w:pPr>
      <w:r>
        <w:t>完成涉法涉诉类上访案件的息诉罢访工作，做好</w:t>
      </w:r>
      <w:r>
        <w:t>“</w:t>
      </w:r>
      <w:r>
        <w:t>两会</w:t>
      </w:r>
      <w:r>
        <w:t>”</w:t>
      </w:r>
      <w:r>
        <w:t>，重大活动期间的维稳工作，接待分流越级进京上访人员、协助处理到最高院的集体访和闹访人员的温控遣返工作。</w:t>
      </w:r>
    </w:p>
    <w:p w:rsidR="00135114" w:rsidRDefault="009B78B8">
      <w:pPr>
        <w:pStyle w:val="-"/>
      </w:pPr>
      <w:r>
        <w:t>2</w:t>
      </w:r>
      <w:r>
        <w:t>、司法救助</w:t>
      </w:r>
    </w:p>
    <w:p w:rsidR="00135114" w:rsidRDefault="009B78B8">
      <w:pPr>
        <w:pStyle w:val="-"/>
      </w:pPr>
      <w:r>
        <w:t>对受到侵害但无法获得有效赔偿的当事人给予资助。</w:t>
      </w:r>
    </w:p>
    <w:p w:rsidR="00135114" w:rsidRDefault="009B78B8">
      <w:pPr>
        <w:pStyle w:val="-"/>
      </w:pPr>
      <w:r>
        <w:t>3</w:t>
      </w:r>
      <w:r>
        <w:t>、国家赔偿</w:t>
      </w:r>
    </w:p>
    <w:p w:rsidR="00135114" w:rsidRDefault="009B78B8">
      <w:pPr>
        <w:pStyle w:val="-"/>
      </w:pPr>
      <w:r>
        <w:t>依法办理国家赔偿案件，执行赔偿委员会决定事项，审查处理赔偿告诉申诉案件。主要工作包括调查、取证，审理。</w:t>
      </w:r>
    </w:p>
    <w:p w:rsidR="00135114" w:rsidRDefault="009B78B8">
      <w:pPr>
        <w:pStyle w:val="-"/>
      </w:pPr>
      <w:r>
        <w:t>三、法</w:t>
      </w:r>
      <w:r>
        <w:t>院事务管理</w:t>
      </w:r>
    </w:p>
    <w:p w:rsidR="00135114" w:rsidRDefault="009B78B8">
      <w:pPr>
        <w:pStyle w:val="-"/>
      </w:pPr>
      <w:r>
        <w:t>系统综合业务管理和综合事务管理。</w:t>
      </w:r>
    </w:p>
    <w:p w:rsidR="00135114" w:rsidRDefault="009B78B8">
      <w:pPr>
        <w:pStyle w:val="-"/>
      </w:pPr>
      <w:r>
        <w:t>1</w:t>
      </w:r>
      <w:r>
        <w:t>、综合业务管理</w:t>
      </w:r>
    </w:p>
    <w:p w:rsidR="00135114" w:rsidRDefault="009B78B8">
      <w:pPr>
        <w:pStyle w:val="-"/>
      </w:pPr>
      <w:r>
        <w:t>加强法院系统队伍建设，加强法院基础设施及信息化建设，加强培训及法院文化建设；总结人民法院审判业务工作经验，建立绩效考核制度，加强对外宣传以及舆论引导，树立法院良好形象。</w:t>
      </w:r>
    </w:p>
    <w:p w:rsidR="00135114" w:rsidRDefault="009B78B8">
      <w:pPr>
        <w:pStyle w:val="-"/>
      </w:pPr>
      <w:r>
        <w:t>2</w:t>
      </w:r>
      <w:r>
        <w:t>、综合事务管理</w:t>
      </w:r>
    </w:p>
    <w:p w:rsidR="00135114" w:rsidRDefault="009B78B8">
      <w:pPr>
        <w:pStyle w:val="-"/>
      </w:pPr>
      <w:r>
        <w:t>领导基层法院人民法院的监察工作；管理全市法院系统司法行政工作；承办其他应由中级人民法院负责的工作。</w:t>
      </w:r>
    </w:p>
    <w:p w:rsidR="00135114" w:rsidRDefault="009B78B8">
      <w:pPr>
        <w:ind w:firstLine="640"/>
      </w:pPr>
      <w:r>
        <w:rPr>
          <w:rFonts w:ascii="方正楷体_GBK" w:eastAsia="方正楷体_GBK" w:hAnsi="方正楷体_GBK" w:cs="方正楷体_GBK"/>
          <w:b/>
          <w:color w:val="000000"/>
          <w:sz w:val="32"/>
        </w:rPr>
        <w:lastRenderedPageBreak/>
        <w:t>机构设置：</w:t>
      </w:r>
    </w:p>
    <w:p w:rsidR="00135114" w:rsidRDefault="009B78B8">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135114">
        <w:trPr>
          <w:trHeight w:val="567"/>
          <w:tblHeader/>
          <w:jc w:val="center"/>
        </w:trPr>
        <w:tc>
          <w:tcPr>
            <w:tcW w:w="2464" w:type="dxa"/>
            <w:vAlign w:val="center"/>
          </w:tcPr>
          <w:p w:rsidR="00135114" w:rsidRDefault="009B78B8">
            <w:pPr>
              <w:pStyle w:val="10"/>
            </w:pPr>
            <w:r>
              <w:t>单位名称</w:t>
            </w:r>
          </w:p>
        </w:tc>
        <w:tc>
          <w:tcPr>
            <w:tcW w:w="2464" w:type="dxa"/>
            <w:vAlign w:val="center"/>
          </w:tcPr>
          <w:p w:rsidR="00135114" w:rsidRDefault="009B78B8">
            <w:pPr>
              <w:pStyle w:val="10"/>
            </w:pPr>
            <w:r>
              <w:t>单位性质</w:t>
            </w:r>
          </w:p>
        </w:tc>
        <w:tc>
          <w:tcPr>
            <w:tcW w:w="2464" w:type="dxa"/>
            <w:vAlign w:val="center"/>
          </w:tcPr>
          <w:p w:rsidR="00135114" w:rsidRDefault="009B78B8">
            <w:pPr>
              <w:pStyle w:val="10"/>
            </w:pPr>
            <w:r>
              <w:t>单位规格</w:t>
            </w:r>
          </w:p>
        </w:tc>
        <w:tc>
          <w:tcPr>
            <w:tcW w:w="2464" w:type="dxa"/>
            <w:vAlign w:val="center"/>
          </w:tcPr>
          <w:p w:rsidR="00135114" w:rsidRDefault="009B78B8">
            <w:pPr>
              <w:pStyle w:val="10"/>
            </w:pPr>
            <w:r>
              <w:t>经费保障形式</w:t>
            </w:r>
          </w:p>
        </w:tc>
      </w:tr>
      <w:tr w:rsidR="00135114">
        <w:trPr>
          <w:trHeight w:val="369"/>
          <w:jc w:val="center"/>
        </w:trPr>
        <w:tc>
          <w:tcPr>
            <w:tcW w:w="2464" w:type="dxa"/>
            <w:vAlign w:val="center"/>
          </w:tcPr>
          <w:p w:rsidR="00135114" w:rsidRDefault="009B78B8">
            <w:pPr>
              <w:pStyle w:val="23"/>
            </w:pPr>
            <w:r>
              <w:t>河北省衡水市中级人民法院本级</w:t>
            </w:r>
          </w:p>
        </w:tc>
        <w:tc>
          <w:tcPr>
            <w:tcW w:w="2464" w:type="dxa"/>
            <w:vAlign w:val="center"/>
          </w:tcPr>
          <w:p w:rsidR="00135114" w:rsidRDefault="009B78B8">
            <w:pPr>
              <w:pStyle w:val="30"/>
            </w:pPr>
            <w:r>
              <w:t>行政</w:t>
            </w:r>
          </w:p>
        </w:tc>
        <w:tc>
          <w:tcPr>
            <w:tcW w:w="2464" w:type="dxa"/>
            <w:vAlign w:val="center"/>
          </w:tcPr>
          <w:p w:rsidR="00135114" w:rsidRDefault="009B78B8">
            <w:pPr>
              <w:pStyle w:val="30"/>
            </w:pPr>
            <w:r>
              <w:t>副厅（地）级</w:t>
            </w:r>
          </w:p>
        </w:tc>
        <w:tc>
          <w:tcPr>
            <w:tcW w:w="2464" w:type="dxa"/>
            <w:vAlign w:val="center"/>
          </w:tcPr>
          <w:p w:rsidR="00135114" w:rsidRDefault="009B78B8">
            <w:pPr>
              <w:pStyle w:val="30"/>
            </w:pPr>
            <w:r>
              <w:t>财政拨款</w:t>
            </w:r>
          </w:p>
        </w:tc>
      </w:tr>
    </w:tbl>
    <w:p w:rsidR="00135114" w:rsidRDefault="00135114">
      <w:pPr>
        <w:spacing w:before="10" w:after="10" w:line="360" w:lineRule="auto"/>
        <w:ind w:firstLine="640"/>
        <w:outlineLvl w:val="2"/>
        <w:rPr>
          <w:rFonts w:ascii="黑体" w:eastAsia="黑体" w:hAnsi="黑体" w:cs="黑体"/>
          <w:color w:val="000000"/>
          <w:sz w:val="32"/>
        </w:rPr>
      </w:pPr>
      <w:bookmarkStart w:id="10" w:name="_Toc_3_3_0000000011"/>
    </w:p>
    <w:p w:rsidR="00135114" w:rsidRDefault="009B78B8">
      <w:pPr>
        <w:spacing w:before="10" w:after="10" w:line="360" w:lineRule="auto"/>
        <w:ind w:firstLine="640"/>
        <w:outlineLvl w:val="2"/>
      </w:pPr>
      <w:r>
        <w:rPr>
          <w:rFonts w:ascii="黑体" w:eastAsia="黑体" w:hAnsi="黑体" w:cs="黑体"/>
          <w:color w:val="000000"/>
          <w:sz w:val="32"/>
        </w:rPr>
        <w:t>二、部门预算安排的总体情况</w:t>
      </w:r>
      <w:bookmarkEnd w:id="10"/>
    </w:p>
    <w:p w:rsidR="00135114" w:rsidRDefault="009B78B8">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按照预算管理有关规定，目前我省部门预算的编制实行综合预算管理，即全部收入和支出都反映在预算中。河北省衡水市中级人民法院机关及所属事业单位的收支包含在部门预算中。</w:t>
      </w:r>
    </w:p>
    <w:p w:rsidR="00135114" w:rsidRDefault="009B78B8">
      <w:pPr>
        <w:pStyle w:val="-0"/>
      </w:pPr>
      <w:r>
        <w:t>1</w:t>
      </w:r>
      <w:r>
        <w:t>、收入说明</w:t>
      </w:r>
    </w:p>
    <w:p w:rsidR="00135114" w:rsidRDefault="009B78B8">
      <w:pPr>
        <w:pStyle w:val="-0"/>
      </w:pPr>
      <w:r>
        <w:t>反映本部门当年全部收入。</w:t>
      </w:r>
      <w:r>
        <w:t>2022</w:t>
      </w:r>
      <w:r>
        <w:t>年预算收入</w:t>
      </w:r>
      <w:r>
        <w:rPr>
          <w:rFonts w:hint="eastAsia"/>
          <w:lang w:eastAsia="zh-CN"/>
        </w:rPr>
        <w:t>10253.70</w:t>
      </w:r>
      <w:r>
        <w:t>万</w:t>
      </w:r>
      <w:r>
        <w:t>元，其中：一般公共预算收入</w:t>
      </w:r>
      <w:r>
        <w:rPr>
          <w:rFonts w:hint="eastAsia"/>
          <w:lang w:eastAsia="zh-CN"/>
        </w:rPr>
        <w:t>9168.95</w:t>
      </w:r>
      <w:r>
        <w:t>万元，基金预算收入</w:t>
      </w:r>
      <w:r>
        <w:t>0</w:t>
      </w:r>
      <w:r>
        <w:t>万元，国有资本经营预算收入</w:t>
      </w:r>
      <w:r>
        <w:t>0</w:t>
      </w:r>
      <w:r>
        <w:t>万元，财政专户拨款收入</w:t>
      </w:r>
      <w:r>
        <w:t>0</w:t>
      </w:r>
      <w:r>
        <w:t>万元，单位资金收入</w:t>
      </w:r>
      <w:r>
        <w:t>0</w:t>
      </w:r>
      <w:r>
        <w:t>万元，上年结转结余</w:t>
      </w:r>
      <w:r>
        <w:rPr>
          <w:rFonts w:hint="eastAsia"/>
          <w:lang w:eastAsia="zh-CN"/>
        </w:rPr>
        <w:t>1084.75</w:t>
      </w:r>
      <w:r>
        <w:t>万元。</w:t>
      </w:r>
    </w:p>
    <w:p w:rsidR="00135114" w:rsidRDefault="009B78B8">
      <w:pPr>
        <w:pStyle w:val="-0"/>
      </w:pPr>
      <w:r>
        <w:t>2</w:t>
      </w:r>
      <w:r>
        <w:t>、支出说明</w:t>
      </w:r>
    </w:p>
    <w:p w:rsidR="00135114" w:rsidRDefault="009B78B8">
      <w:pPr>
        <w:spacing w:line="500" w:lineRule="exact"/>
        <w:ind w:firstLine="560"/>
        <w:rPr>
          <w:rFonts w:eastAsia="方正仿宋_GBK" w:cs="Times New Roman"/>
          <w:sz w:val="28"/>
        </w:rPr>
      </w:pPr>
      <w:r>
        <w:rPr>
          <w:rFonts w:eastAsia="方正仿宋_GBK" w:cs="Times New Roman"/>
          <w:sz w:val="28"/>
        </w:rPr>
        <w:t>收支预算总表支出栏、基本支出表、项目支出表按经济分类和支出功能</w:t>
      </w:r>
      <w:r>
        <w:rPr>
          <w:rFonts w:eastAsia="方正仿宋_GBK" w:cs="Times New Roman"/>
          <w:sz w:val="28"/>
        </w:rPr>
        <w:t>分类科目编制，反映河北省</w:t>
      </w:r>
      <w:r>
        <w:rPr>
          <w:rFonts w:eastAsia="方正仿宋_GBK" w:cs="Times New Roman" w:hint="eastAsia"/>
          <w:sz w:val="28"/>
          <w:lang w:eastAsia="zh-CN"/>
        </w:rPr>
        <w:t>衡水市中级人民</w:t>
      </w:r>
      <w:r>
        <w:rPr>
          <w:rFonts w:eastAsia="方正仿宋_GBK" w:cs="Times New Roman"/>
          <w:sz w:val="28"/>
        </w:rPr>
        <w:t>法院年度部门预算中支出预算的总体情况。</w:t>
      </w:r>
      <w:r>
        <w:rPr>
          <w:rFonts w:eastAsia="方正仿宋_GBK" w:cs="Times New Roman"/>
          <w:sz w:val="28"/>
        </w:rPr>
        <w:t>2022</w:t>
      </w:r>
      <w:r>
        <w:rPr>
          <w:rFonts w:eastAsia="方正仿宋_GBK" w:cs="Times New Roman"/>
          <w:sz w:val="28"/>
        </w:rPr>
        <w:t>年支出预算</w:t>
      </w:r>
      <w:r>
        <w:rPr>
          <w:rFonts w:eastAsia="方正仿宋_GBK" w:cs="Times New Roman" w:hint="eastAsia"/>
          <w:sz w:val="28"/>
          <w:lang w:eastAsia="zh-CN"/>
        </w:rPr>
        <w:t>10253.70</w:t>
      </w:r>
      <w:r>
        <w:rPr>
          <w:rFonts w:eastAsia="方正仿宋_GBK" w:cs="Times New Roman"/>
          <w:sz w:val="28"/>
        </w:rPr>
        <w:t>万元，包括人员经费</w:t>
      </w:r>
      <w:r>
        <w:rPr>
          <w:rFonts w:eastAsia="方正仿宋_GBK" w:cs="Times New Roman" w:hint="eastAsia"/>
          <w:sz w:val="28"/>
          <w:lang w:eastAsia="zh-CN"/>
        </w:rPr>
        <w:t>4394.42</w:t>
      </w:r>
      <w:r>
        <w:rPr>
          <w:rFonts w:eastAsia="方正仿宋_GBK" w:cs="Times New Roman"/>
          <w:sz w:val="28"/>
        </w:rPr>
        <w:t>万元和日常公用经费</w:t>
      </w:r>
      <w:r>
        <w:rPr>
          <w:rFonts w:eastAsia="方正仿宋_GBK" w:cs="Times New Roman" w:hint="eastAsia"/>
          <w:sz w:val="28"/>
          <w:lang w:eastAsia="zh-CN"/>
        </w:rPr>
        <w:t>528.53</w:t>
      </w:r>
      <w:r>
        <w:rPr>
          <w:rFonts w:eastAsia="方正仿宋_GBK" w:cs="Times New Roman"/>
          <w:sz w:val="28"/>
        </w:rPr>
        <w:t>万元；项目支出</w:t>
      </w:r>
      <w:r>
        <w:rPr>
          <w:rFonts w:eastAsia="方正仿宋_GBK" w:cs="Times New Roman" w:hint="eastAsia"/>
          <w:sz w:val="28"/>
          <w:lang w:eastAsia="zh-CN"/>
        </w:rPr>
        <w:t>5330.75</w:t>
      </w:r>
      <w:r>
        <w:rPr>
          <w:rFonts w:eastAsia="方正仿宋_GBK" w:cs="Times New Roman"/>
          <w:sz w:val="28"/>
        </w:rPr>
        <w:t>万元主要为案件审判支出、涉法涉诉</w:t>
      </w:r>
      <w:r>
        <w:rPr>
          <w:rFonts w:eastAsia="方正仿宋_GBK" w:cs="Times New Roman" w:hint="eastAsia"/>
          <w:sz w:val="28"/>
          <w:lang w:eastAsia="zh-CN"/>
        </w:rPr>
        <w:t>支出、国家赔偿支出、一般事务管理支出</w:t>
      </w:r>
      <w:r>
        <w:rPr>
          <w:rFonts w:eastAsia="方正仿宋_GBK" w:cs="Times New Roman"/>
          <w:sz w:val="28"/>
        </w:rPr>
        <w:t>等。</w:t>
      </w:r>
    </w:p>
    <w:p w:rsidR="00135114" w:rsidRDefault="009B78B8">
      <w:pPr>
        <w:pStyle w:val="-0"/>
      </w:pPr>
      <w:r>
        <w:t>3</w:t>
      </w:r>
      <w:r>
        <w:t>、比上年增减情况</w:t>
      </w:r>
    </w:p>
    <w:p w:rsidR="00135114" w:rsidRDefault="009B78B8">
      <w:pPr>
        <w:spacing w:line="500" w:lineRule="exact"/>
        <w:ind w:firstLine="560"/>
        <w:rPr>
          <w:rFonts w:eastAsia="方正仿宋_GBK" w:cs="Times New Roman"/>
          <w:sz w:val="28"/>
        </w:rPr>
      </w:pPr>
      <w:r>
        <w:rPr>
          <w:rFonts w:eastAsia="方正仿宋_GBK" w:cs="Times New Roman"/>
          <w:sz w:val="28"/>
        </w:rPr>
        <w:lastRenderedPageBreak/>
        <w:t>2022</w:t>
      </w:r>
      <w:r>
        <w:rPr>
          <w:rFonts w:eastAsia="方正仿宋_GBK" w:cs="Times New Roman"/>
          <w:sz w:val="28"/>
        </w:rPr>
        <w:t>年预算收支安排</w:t>
      </w:r>
      <w:r>
        <w:rPr>
          <w:rFonts w:eastAsia="方正仿宋_GBK" w:cs="Times New Roman" w:hint="eastAsia"/>
          <w:sz w:val="28"/>
          <w:lang w:eastAsia="zh-CN"/>
        </w:rPr>
        <w:t>10253.70</w:t>
      </w:r>
      <w:r>
        <w:rPr>
          <w:rFonts w:eastAsia="方正仿宋_GBK" w:cs="Times New Roman"/>
          <w:sz w:val="28"/>
        </w:rPr>
        <w:t>万元，较</w:t>
      </w:r>
      <w:r>
        <w:rPr>
          <w:rFonts w:eastAsia="方正仿宋_GBK" w:cs="Times New Roman"/>
          <w:sz w:val="28"/>
        </w:rPr>
        <w:t>2021</w:t>
      </w:r>
      <w:r>
        <w:rPr>
          <w:rFonts w:eastAsia="方正仿宋_GBK" w:cs="Times New Roman"/>
          <w:sz w:val="28"/>
        </w:rPr>
        <w:t>年预算</w:t>
      </w:r>
      <w:r>
        <w:rPr>
          <w:rFonts w:eastAsia="方正仿宋_GBK" w:cs="Times New Roman" w:hint="eastAsia"/>
          <w:sz w:val="28"/>
          <w:lang w:eastAsia="zh-CN"/>
        </w:rPr>
        <w:t>（未将转移支付资金列入预算）</w:t>
      </w:r>
      <w:r>
        <w:rPr>
          <w:rFonts w:eastAsia="方正仿宋_GBK" w:cs="Times New Roman"/>
          <w:sz w:val="28"/>
        </w:rPr>
        <w:t>增加</w:t>
      </w:r>
      <w:r>
        <w:rPr>
          <w:rFonts w:eastAsia="方正仿宋_GBK" w:cs="Times New Roman" w:hint="eastAsia"/>
          <w:sz w:val="28"/>
          <w:lang w:eastAsia="zh-CN"/>
        </w:rPr>
        <w:t>2919.41</w:t>
      </w:r>
      <w:r>
        <w:rPr>
          <w:rFonts w:eastAsia="方正仿宋_GBK" w:cs="Times New Roman"/>
          <w:sz w:val="28"/>
        </w:rPr>
        <w:t>万元，其中：基本支出</w:t>
      </w:r>
      <w:r>
        <w:rPr>
          <w:rFonts w:eastAsia="方正仿宋_GBK" w:cs="Times New Roman" w:hint="eastAsia"/>
          <w:sz w:val="28"/>
          <w:lang w:eastAsia="zh-CN"/>
        </w:rPr>
        <w:t>减少</w:t>
      </w:r>
      <w:r>
        <w:rPr>
          <w:rFonts w:eastAsia="方正仿宋_GBK" w:cs="Times New Roman" w:hint="eastAsia"/>
          <w:sz w:val="28"/>
          <w:lang w:eastAsia="zh-CN"/>
        </w:rPr>
        <w:t>51.34</w:t>
      </w:r>
      <w:r>
        <w:rPr>
          <w:rFonts w:eastAsia="方正仿宋_GBK" w:cs="Times New Roman"/>
          <w:sz w:val="28"/>
        </w:rPr>
        <w:t>万元，主要为</w:t>
      </w:r>
      <w:r>
        <w:rPr>
          <w:rFonts w:eastAsia="方正仿宋_GBK" w:cs="Times New Roman" w:hint="eastAsia"/>
          <w:sz w:val="28"/>
          <w:lang w:eastAsia="zh-CN"/>
        </w:rPr>
        <w:t>减少</w:t>
      </w:r>
      <w:r>
        <w:rPr>
          <w:rFonts w:eastAsia="方正仿宋_GBK" w:cs="Times New Roman"/>
          <w:sz w:val="28"/>
        </w:rPr>
        <w:t>人员</w:t>
      </w:r>
      <w:r>
        <w:rPr>
          <w:rFonts w:eastAsia="方正仿宋_GBK" w:cs="Times New Roman" w:hint="eastAsia"/>
          <w:sz w:val="28"/>
          <w:lang w:eastAsia="zh-CN"/>
        </w:rPr>
        <w:t>、日常公用</w:t>
      </w:r>
      <w:r>
        <w:rPr>
          <w:rFonts w:eastAsia="方正仿宋_GBK" w:cs="Times New Roman"/>
          <w:sz w:val="28"/>
        </w:rPr>
        <w:t>经费支出；项目支出增加</w:t>
      </w:r>
      <w:r>
        <w:rPr>
          <w:rFonts w:eastAsia="方正仿宋_GBK" w:cs="Times New Roman" w:hint="eastAsia"/>
          <w:sz w:val="28"/>
          <w:lang w:eastAsia="zh-CN"/>
        </w:rPr>
        <w:t>2970.75</w:t>
      </w:r>
      <w:r>
        <w:rPr>
          <w:rFonts w:eastAsia="方正仿宋_GBK" w:cs="Times New Roman"/>
          <w:sz w:val="28"/>
        </w:rPr>
        <w:t>万元，主要为</w:t>
      </w:r>
      <w:r>
        <w:rPr>
          <w:rFonts w:eastAsia="方正仿宋_GBK" w:cs="Times New Roman" w:hint="eastAsia"/>
          <w:sz w:val="28"/>
          <w:lang w:eastAsia="zh-CN"/>
        </w:rPr>
        <w:t>2022</w:t>
      </w:r>
      <w:r>
        <w:rPr>
          <w:rFonts w:eastAsia="方正仿宋_GBK" w:cs="Times New Roman" w:hint="eastAsia"/>
          <w:sz w:val="28"/>
          <w:lang w:eastAsia="zh-CN"/>
        </w:rPr>
        <w:t>年预算列入转移支付资金</w:t>
      </w:r>
      <w:r>
        <w:rPr>
          <w:rFonts w:eastAsia="方正仿宋_GBK" w:cs="Times New Roman" w:hint="eastAsia"/>
          <w:sz w:val="28"/>
          <w:lang w:eastAsia="zh-CN"/>
        </w:rPr>
        <w:t>1823</w:t>
      </w:r>
      <w:r>
        <w:rPr>
          <w:rFonts w:eastAsia="方正仿宋_GBK" w:cs="Times New Roman" w:hint="eastAsia"/>
          <w:sz w:val="28"/>
          <w:lang w:eastAsia="zh-CN"/>
        </w:rPr>
        <w:t>万元，上年度结转转移资金</w:t>
      </w:r>
      <w:r>
        <w:rPr>
          <w:rFonts w:eastAsia="方正仿宋_GBK" w:cs="Times New Roman" w:hint="eastAsia"/>
          <w:sz w:val="28"/>
          <w:lang w:eastAsia="zh-CN"/>
        </w:rPr>
        <w:t>1084.75</w:t>
      </w:r>
      <w:r>
        <w:rPr>
          <w:rFonts w:eastAsia="方正仿宋_GBK" w:cs="Times New Roman" w:hint="eastAsia"/>
          <w:sz w:val="28"/>
          <w:lang w:eastAsia="zh-CN"/>
        </w:rPr>
        <w:t>万，其他</w:t>
      </w:r>
      <w:r>
        <w:rPr>
          <w:rFonts w:eastAsia="方正仿宋_GBK" w:cs="Times New Roman"/>
          <w:sz w:val="28"/>
        </w:rPr>
        <w:t>增加</w:t>
      </w:r>
      <w:r>
        <w:rPr>
          <w:rFonts w:eastAsia="方正仿宋_GBK" w:cs="Times New Roman" w:hint="eastAsia"/>
          <w:sz w:val="28"/>
          <w:lang w:eastAsia="zh-CN"/>
        </w:rPr>
        <w:t>项目为</w:t>
      </w:r>
      <w:r>
        <w:rPr>
          <w:rFonts w:eastAsia="方正仿宋_GBK" w:cs="Times New Roman"/>
          <w:sz w:val="28"/>
        </w:rPr>
        <w:t>预算内</w:t>
      </w:r>
      <w:r>
        <w:rPr>
          <w:rFonts w:eastAsia="方正仿宋_GBK" w:cs="Times New Roman" w:hint="eastAsia"/>
          <w:sz w:val="28"/>
          <w:lang w:eastAsia="zh-CN"/>
        </w:rPr>
        <w:t>案卷档案升级</w:t>
      </w:r>
      <w:r>
        <w:rPr>
          <w:rFonts w:eastAsia="方正仿宋_GBK" w:cs="Times New Roman"/>
          <w:sz w:val="28"/>
        </w:rPr>
        <w:t>项目支出。</w:t>
      </w:r>
    </w:p>
    <w:p w:rsidR="00135114" w:rsidRDefault="009B78B8">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135114" w:rsidRDefault="009B78B8">
      <w:pPr>
        <w:pStyle w:val="-1"/>
      </w:pPr>
      <w:r>
        <w:t>2022</w:t>
      </w:r>
      <w:r>
        <w:t>年，我部门运行经费共计安排</w:t>
      </w:r>
      <w:r>
        <w:rPr>
          <w:rFonts w:hint="eastAsia"/>
          <w:lang w:eastAsia="zh-CN"/>
        </w:rPr>
        <w:t>528.53</w:t>
      </w:r>
      <w:r>
        <w:t>万元，主要用于日常维修、办公用房水电费、办公用房取暖费、</w:t>
      </w:r>
      <w:r>
        <w:rPr>
          <w:rFonts w:hint="eastAsia"/>
          <w:lang w:eastAsia="zh-CN"/>
        </w:rPr>
        <w:t>公务用车维修维护费</w:t>
      </w:r>
      <w:r>
        <w:t>等日常运行支出。</w:t>
      </w:r>
    </w:p>
    <w:p w:rsidR="00135114" w:rsidRDefault="009B78B8">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135114" w:rsidRDefault="009B78B8">
      <w:pPr>
        <w:pStyle w:val="-2"/>
      </w:pPr>
      <w:r>
        <w:t>2022</w:t>
      </w:r>
      <w:r>
        <w:t>年，我部门财政拨款</w:t>
      </w:r>
      <w:r>
        <w:t>“</w:t>
      </w:r>
      <w:r>
        <w:t>三公</w:t>
      </w:r>
      <w:r>
        <w:t>”</w:t>
      </w:r>
      <w:r>
        <w:t>经费预算安排</w:t>
      </w:r>
      <w:r>
        <w:rPr>
          <w:rFonts w:hint="eastAsia"/>
          <w:lang w:eastAsia="zh-CN"/>
        </w:rPr>
        <w:t>173.10</w:t>
      </w:r>
      <w:r>
        <w:t>万元，其中因公出国（境）费</w:t>
      </w:r>
      <w:r>
        <w:rPr>
          <w:rFonts w:hint="eastAsia"/>
          <w:lang w:eastAsia="zh-CN"/>
        </w:rPr>
        <w:t>0</w:t>
      </w:r>
      <w:r>
        <w:t>万元；公务用车购置及运维费</w:t>
      </w:r>
      <w:r>
        <w:rPr>
          <w:rFonts w:hint="eastAsia"/>
          <w:lang w:eastAsia="zh-CN"/>
        </w:rPr>
        <w:t>167.10</w:t>
      </w:r>
      <w:r>
        <w:t>万元（其中：公务用车购置费为</w:t>
      </w:r>
      <w:r>
        <w:rPr>
          <w:rFonts w:hint="eastAsia"/>
          <w:lang w:eastAsia="zh-CN"/>
        </w:rPr>
        <w:t>50</w:t>
      </w:r>
      <w:r>
        <w:t>万元，公务用车运维费</w:t>
      </w:r>
      <w:r>
        <w:rPr>
          <w:rFonts w:hint="eastAsia"/>
          <w:lang w:eastAsia="zh-CN"/>
        </w:rPr>
        <w:t>117.10</w:t>
      </w:r>
      <w:r>
        <w:t>万元</w:t>
      </w:r>
      <w:r>
        <w:t>)</w:t>
      </w:r>
      <w:r>
        <w:t>；公务接待费</w:t>
      </w:r>
      <w:r>
        <w:rPr>
          <w:rFonts w:hint="eastAsia"/>
          <w:lang w:eastAsia="zh-CN"/>
        </w:rPr>
        <w:t>6</w:t>
      </w:r>
      <w:r>
        <w:t>万元。与</w:t>
      </w:r>
      <w:r>
        <w:t>2021</w:t>
      </w:r>
      <w:r>
        <w:t>年相比</w:t>
      </w:r>
      <w:r>
        <w:rPr>
          <w:rFonts w:hint="eastAsia"/>
          <w:lang w:eastAsia="zh-CN"/>
        </w:rPr>
        <w:t>增加</w:t>
      </w:r>
      <w:r>
        <w:rPr>
          <w:rFonts w:hint="eastAsia"/>
          <w:lang w:eastAsia="zh-CN"/>
        </w:rPr>
        <w:t>60</w:t>
      </w:r>
      <w:r>
        <w:t>万元，</w:t>
      </w:r>
      <w:r>
        <w:rPr>
          <w:rFonts w:hint="eastAsia"/>
          <w:lang w:eastAsia="zh-CN"/>
        </w:rPr>
        <w:t>增加</w:t>
      </w:r>
      <w:r>
        <w:t>的主要原因是：</w:t>
      </w:r>
      <w:r>
        <w:rPr>
          <w:rFonts w:hint="eastAsia"/>
          <w:lang w:eastAsia="zh-CN"/>
        </w:rPr>
        <w:t>2022</w:t>
      </w:r>
      <w:r>
        <w:rPr>
          <w:rFonts w:hint="eastAsia"/>
          <w:lang w:eastAsia="zh-CN"/>
        </w:rPr>
        <w:t>年三公经费包含</w:t>
      </w:r>
      <w:r>
        <w:t>上年度公务用车</w:t>
      </w:r>
      <w:r>
        <w:rPr>
          <w:rFonts w:hint="eastAsia"/>
          <w:lang w:eastAsia="zh-CN"/>
        </w:rPr>
        <w:t>维修维护</w:t>
      </w:r>
      <w:r>
        <w:t>经费</w:t>
      </w:r>
      <w:r>
        <w:rPr>
          <w:rFonts w:hint="eastAsia"/>
          <w:lang w:eastAsia="zh-CN"/>
        </w:rPr>
        <w:t>结转</w:t>
      </w:r>
      <w:r>
        <w:rPr>
          <w:rFonts w:hint="eastAsia"/>
          <w:lang w:eastAsia="zh-CN"/>
        </w:rPr>
        <w:t>60</w:t>
      </w:r>
      <w:r>
        <w:rPr>
          <w:rFonts w:hint="eastAsia"/>
          <w:lang w:eastAsia="zh-CN"/>
        </w:rPr>
        <w:t>万</w:t>
      </w:r>
      <w:r>
        <w:t>。</w:t>
      </w:r>
    </w:p>
    <w:p w:rsidR="00135114" w:rsidRDefault="00135114">
      <w:pPr>
        <w:pStyle w:val="-2"/>
      </w:pPr>
    </w:p>
    <w:p w:rsidR="00135114" w:rsidRDefault="009B78B8">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135114" w:rsidRDefault="009B78B8">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135114" w:rsidRDefault="009B78B8">
      <w:pPr>
        <w:spacing w:line="500" w:lineRule="exact"/>
        <w:ind w:firstLine="560"/>
      </w:pPr>
      <w:r>
        <w:rPr>
          <w:rFonts w:eastAsia="方正仿宋_GBK" w:cs="Times New Roman"/>
          <w:color w:val="000000"/>
          <w:sz w:val="28"/>
        </w:rPr>
        <w:t>（一）总体绩效目标</w:t>
      </w:r>
    </w:p>
    <w:p w:rsidR="00135114" w:rsidRDefault="009B78B8">
      <w:pPr>
        <w:pStyle w:val="-3"/>
      </w:pPr>
      <w:r>
        <w:t>以习近平新时代中国特色社会主义思想为指导，认真贯彻落实党的十九届六中全会精神和中央、省、市政法委工作会议精神，不断增强</w:t>
      </w:r>
      <w:r>
        <w:t>“</w:t>
      </w:r>
      <w:r>
        <w:t>四个意识</w:t>
      </w:r>
      <w:r>
        <w:t>”</w:t>
      </w:r>
      <w:r>
        <w:t>、坚定</w:t>
      </w:r>
      <w:r>
        <w:t>“</w:t>
      </w:r>
      <w:r>
        <w:t>四个自信</w:t>
      </w:r>
      <w:r>
        <w:t>”</w:t>
      </w:r>
      <w:r>
        <w:t>、做到</w:t>
      </w:r>
      <w:r>
        <w:t>“</w:t>
      </w:r>
      <w:r>
        <w:t>两个维护</w:t>
      </w:r>
      <w:r>
        <w:t>”</w:t>
      </w:r>
      <w:r>
        <w:t>，在市委的坚强领导下，在市人大和上级法院的监督指导下，在政府、政协及社会各界的大力支持下，不忘初心、牢记使命，紧紧围绕</w:t>
      </w:r>
      <w:r>
        <w:t>“</w:t>
      </w:r>
      <w:r>
        <w:t>努力让人民</w:t>
      </w:r>
      <w:r>
        <w:t>群众在每一个司法案件中</w:t>
      </w:r>
      <w:r>
        <w:lastRenderedPageBreak/>
        <w:t>感受到公平正义</w:t>
      </w:r>
      <w:r>
        <w:t>”</w:t>
      </w:r>
      <w:r>
        <w:t>这一目标</w:t>
      </w:r>
      <w:r>
        <w:t>,</w:t>
      </w:r>
      <w:r>
        <w:t>充分发挥审判职能作用，树立务实开放、公开透明、公平正义、科学民主、团结奋进、争先创优理念，履行好维护国家政治安全、确保社会大局稳定、促进社会公平正义、保障人民安居乐业职责使命，为衡水经济社会高质量发展提供更加有力的司法服务和保障，守好司法领域意识形态阵地，坚定不移做中国特色社会主义法治国家的实践者、捍卫者。</w:t>
      </w:r>
    </w:p>
    <w:p w:rsidR="00135114" w:rsidRDefault="009B78B8">
      <w:pPr>
        <w:spacing w:line="500" w:lineRule="exact"/>
        <w:ind w:firstLine="560"/>
      </w:pPr>
      <w:r>
        <w:rPr>
          <w:rFonts w:eastAsia="方正仿宋_GBK" w:cs="Times New Roman"/>
          <w:color w:val="000000"/>
          <w:sz w:val="28"/>
        </w:rPr>
        <w:t>（二）分项绩效目标</w:t>
      </w:r>
    </w:p>
    <w:p w:rsidR="00135114" w:rsidRDefault="009B78B8">
      <w:pPr>
        <w:pStyle w:val="-4"/>
      </w:pPr>
      <w:r>
        <w:t>（一）维护社会安全稳定，服务经济高质量发展</w:t>
      </w:r>
    </w:p>
    <w:p w:rsidR="00135114" w:rsidRDefault="009B78B8">
      <w:pPr>
        <w:pStyle w:val="-4"/>
      </w:pPr>
      <w:r>
        <w:t>绩效目标：深入贯彻总体国家安全观，扫黑除恶专项斗争深入推进落实，依法惩治腐败犯罪，创新职务</w:t>
      </w:r>
      <w:r>
        <w:t>犯罪案件审判工作机制，认真贯彻修改后的刑事诉讼法，主动适应国家监察体制改革带来的新情况，推动刑事司法与国家监察有机衔接，准确适用没收违法所得制度，促进反腐败斗争深入开展。</w:t>
      </w:r>
    </w:p>
    <w:p w:rsidR="00135114" w:rsidRDefault="009B78B8">
      <w:pPr>
        <w:pStyle w:val="-4"/>
      </w:pPr>
      <w:r>
        <w:t>坚持省委</w:t>
      </w:r>
      <w:r>
        <w:t>“</w:t>
      </w:r>
      <w:r>
        <w:t>三六八九</w:t>
      </w:r>
      <w:r>
        <w:t>”</w:t>
      </w:r>
      <w:r>
        <w:t>工作部署，服务协同发展和雄安新区建设，全面排查风险隐患，积极参与房地产等专案处理，强化内部管理，建立健全风险防控工作机制，保障污染防治攻坚战。营造法治化营商环境，涉外商事案件管辖范围实现各中院全覆盖。</w:t>
      </w:r>
    </w:p>
    <w:p w:rsidR="00135114" w:rsidRDefault="009B78B8">
      <w:pPr>
        <w:pStyle w:val="-4"/>
      </w:pPr>
      <w:r>
        <w:t>绩效指标：案件结案率达到</w:t>
      </w:r>
      <w:r>
        <w:t>90%</w:t>
      </w:r>
      <w:r>
        <w:t>以上，一审服判息诉率</w:t>
      </w:r>
      <w:r>
        <w:t>80%</w:t>
      </w:r>
      <w:r>
        <w:t>以上，群众满意度</w:t>
      </w:r>
      <w:r>
        <w:t>90</w:t>
      </w:r>
      <w:r>
        <w:t>分以上，案件流程合规率</w:t>
      </w:r>
      <w:r>
        <w:t>95%</w:t>
      </w:r>
      <w:r>
        <w:t>以上。</w:t>
      </w:r>
    </w:p>
    <w:p w:rsidR="00135114" w:rsidRDefault="009B78B8">
      <w:pPr>
        <w:pStyle w:val="-4"/>
      </w:pPr>
      <w:r>
        <w:t>（二）</w:t>
      </w:r>
      <w:r>
        <w:t>统筹推进疫情防控和经济社会发展工作</w:t>
      </w:r>
    </w:p>
    <w:p w:rsidR="00135114" w:rsidRDefault="009B78B8">
      <w:pPr>
        <w:pStyle w:val="-4"/>
      </w:pPr>
      <w:r>
        <w:t>绩效目标：认真贯彻落实国家疫情防控政策、政法机关依法保障复工复产意见，落实省高院围绕涉疫情商事、涉外商事案件等出台的</w:t>
      </w:r>
      <w:r>
        <w:t>5</w:t>
      </w:r>
      <w:r>
        <w:t>个指导意见，根据上级部门下发的关于做好疫情期间诉讼服务、审判执行工作文件精神，精准服务做好</w:t>
      </w:r>
      <w:r>
        <w:t>“</w:t>
      </w:r>
      <w:r>
        <w:t>六稳</w:t>
      </w:r>
      <w:r>
        <w:t>”</w:t>
      </w:r>
      <w:r>
        <w:t>工作，落实</w:t>
      </w:r>
      <w:r>
        <w:t>“</w:t>
      </w:r>
      <w:r>
        <w:t>六保</w:t>
      </w:r>
      <w:r>
        <w:t>”</w:t>
      </w:r>
      <w:r>
        <w:t>任务。依法妥善处理劳动争议、合同纠纷，促进生产生活秩序恢复；助力企业纾困解难，落实国家纾困惠企政策，稳妥处理因疫情引发的合同违约、企业债务等案件，为企业恢复生产、持续发展积极创造条件。</w:t>
      </w:r>
      <w:r>
        <w:lastRenderedPageBreak/>
        <w:t>在线高效化解纠纷，疫情期间，两级法院运用智慧法院建设成果办</w:t>
      </w:r>
      <w:r>
        <w:t>理案件，实现</w:t>
      </w:r>
      <w:r>
        <w:t>“</w:t>
      </w:r>
      <w:r>
        <w:t>审判案件执行不停摆、公平正义不止步</w:t>
      </w:r>
      <w:r>
        <w:t>”</w:t>
      </w:r>
      <w:r>
        <w:t>。不断提升新时代人民法院化解矛盾纠纷、服务人民群众能力和水平，统筹推进常态化疫情防控和经济社会发展工作。</w:t>
      </w:r>
    </w:p>
    <w:p w:rsidR="00135114" w:rsidRDefault="009B78B8">
      <w:pPr>
        <w:pStyle w:val="-4"/>
      </w:pPr>
      <w:r>
        <w:t>绩效指标：案件结案率</w:t>
      </w:r>
      <w:r>
        <w:t>95%</w:t>
      </w:r>
      <w:r>
        <w:t>以上，审限结案率</w:t>
      </w:r>
      <w:r>
        <w:t>90%</w:t>
      </w:r>
      <w:r>
        <w:t>以上，审判流程公开率</w:t>
      </w:r>
      <w:r>
        <w:t>90%</w:t>
      </w:r>
      <w:r>
        <w:t>以上，一审上诉率低于</w:t>
      </w:r>
      <w:r>
        <w:t>15%</w:t>
      </w:r>
      <w:r>
        <w:t>，改判发回重审率低于</w:t>
      </w:r>
      <w:r>
        <w:t>10%</w:t>
      </w:r>
      <w:r>
        <w:t>。</w:t>
      </w:r>
    </w:p>
    <w:p w:rsidR="00135114" w:rsidRDefault="009B78B8">
      <w:pPr>
        <w:pStyle w:val="-4"/>
      </w:pPr>
      <w:r>
        <w:t>（三）提升审判执行质效，加快司法改革和智慧法院建设</w:t>
      </w:r>
    </w:p>
    <w:p w:rsidR="00135114" w:rsidRDefault="009B78B8">
      <w:pPr>
        <w:pStyle w:val="-4"/>
      </w:pPr>
      <w:r>
        <w:t>绩效目标：建立完善</w:t>
      </w:r>
      <w:r>
        <w:t>“</w:t>
      </w:r>
      <w:r>
        <w:t>切实解决执行难</w:t>
      </w:r>
      <w:r>
        <w:t>”</w:t>
      </w:r>
      <w:r>
        <w:t>长效机制，实施精准执行工作机制，开展执行质效提升、</w:t>
      </w:r>
      <w:r>
        <w:t>“</w:t>
      </w:r>
      <w:r>
        <w:t>抓标促本</w:t>
      </w:r>
      <w:r>
        <w:t>”</w:t>
      </w:r>
      <w:r>
        <w:t>等活动，执行工作实行单独考核，对基本解决执行难工作不力基层法院全力整改。全面落实司法责任制，员额法官遴选工作常态化开展，智慧法院</w:t>
      </w:r>
      <w:r>
        <w:t>“</w:t>
      </w:r>
      <w:r>
        <w:t>码上通</w:t>
      </w:r>
      <w:r>
        <w:t>”</w:t>
      </w:r>
      <w:r>
        <w:t>五位一体系统便民亮点工作继续深入，新型审判团队建设更加灵活多样，充分发挥了院庭长办案示范引领作用。是着力健全完善</w:t>
      </w:r>
      <w:r>
        <w:t>“</w:t>
      </w:r>
      <w:r>
        <w:t>一站式</w:t>
      </w:r>
      <w:r>
        <w:t>”</w:t>
      </w:r>
      <w:r>
        <w:t>诉讼服务体系。</w:t>
      </w:r>
    </w:p>
    <w:p w:rsidR="00135114" w:rsidRDefault="009B78B8">
      <w:pPr>
        <w:pStyle w:val="-4"/>
      </w:pPr>
      <w:r>
        <w:t>绩效指标：案件结案率</w:t>
      </w:r>
      <w:r>
        <w:t>95%</w:t>
      </w:r>
      <w:r>
        <w:t>以上，审限结案率</w:t>
      </w:r>
      <w:r>
        <w:t>90%</w:t>
      </w:r>
      <w:r>
        <w:t>以上，审判流程公开率</w:t>
      </w:r>
      <w:r>
        <w:t>90%</w:t>
      </w:r>
      <w:r>
        <w:t>以上，一审上诉率低于</w:t>
      </w:r>
      <w:r>
        <w:t>15%</w:t>
      </w:r>
      <w:r>
        <w:t>，改判发回重审率低于</w:t>
      </w:r>
      <w:r>
        <w:t>10%</w:t>
      </w:r>
      <w:r>
        <w:t>。</w:t>
      </w:r>
    </w:p>
    <w:p w:rsidR="00135114" w:rsidRDefault="009B78B8">
      <w:pPr>
        <w:pStyle w:val="-4"/>
      </w:pPr>
      <w:r>
        <w:t>（四）继</w:t>
      </w:r>
      <w:r>
        <w:t>续深入推进</w:t>
      </w:r>
      <w:r>
        <w:t>“</w:t>
      </w:r>
      <w:r>
        <w:t>一站式</w:t>
      </w:r>
      <w:r>
        <w:t>”</w:t>
      </w:r>
      <w:r>
        <w:t>多元解纷体系建设</w:t>
      </w:r>
    </w:p>
    <w:p w:rsidR="00135114" w:rsidRDefault="009B78B8">
      <w:pPr>
        <w:pStyle w:val="-4"/>
      </w:pPr>
      <w:r>
        <w:t>着力健全完善</w:t>
      </w:r>
      <w:r>
        <w:t>“</w:t>
      </w:r>
      <w:r>
        <w:t>一站式</w:t>
      </w:r>
      <w:r>
        <w:t>”</w:t>
      </w:r>
      <w:r>
        <w:t>诉讼服务体系。按照最高法院部署，诉讼服务中心功能定位要实现由立案受理向诉讼全程服务转变，为当事人提供多元解纷、立案登记、分调裁审、审判执行辅助、涉诉信访、普法宣传等六个方面服务。积极全面深化一站式多元解分和诉讼服务体系建设，加快构建中国特色纠纷解决和诉讼服务模式，从民事诉讼前端快速分流化解案件，从中端破除制约审判质效的中梗阻，从末端打通实现当事人胜诉权益、让各类要素高速流转的</w:t>
      </w:r>
      <w:r>
        <w:t>“</w:t>
      </w:r>
      <w:r>
        <w:t>最后一公里</w:t>
      </w:r>
      <w:r>
        <w:t>”</w:t>
      </w:r>
      <w:r>
        <w:t>。外部要加强与行政机关、公证机构、保险机构、劳动仲裁、行业协</w:t>
      </w:r>
      <w:r>
        <w:t>会，以及民事、商事、知识产权、环境保护等调解组</w:t>
      </w:r>
      <w:r>
        <w:lastRenderedPageBreak/>
        <w:t>织的协调配合；内部推进分流、调解、速裁、快审等各环节有机衔接，完善精准分流、调裁对接、程序转换工作机制，打造简案速裁、繁案精审的审判提速体系。</w:t>
      </w:r>
    </w:p>
    <w:p w:rsidR="00135114" w:rsidRDefault="009B78B8">
      <w:pPr>
        <w:pStyle w:val="-4"/>
      </w:pPr>
      <w:r>
        <w:t>绩效指标：案件结案率</w:t>
      </w:r>
      <w:r>
        <w:t>95%</w:t>
      </w:r>
      <w:r>
        <w:t>以上，案件执结率达到</w:t>
      </w:r>
      <w:r>
        <w:t>90%</w:t>
      </w:r>
      <w:r>
        <w:t>以上，民事案件调解撤诉率</w:t>
      </w:r>
      <w:r>
        <w:t>90%</w:t>
      </w:r>
      <w:r>
        <w:t>以上，司法救助工作完成率</w:t>
      </w:r>
      <w:r>
        <w:t>90%</w:t>
      </w:r>
      <w:r>
        <w:t>以上，化解矛盾率</w:t>
      </w:r>
      <w:r>
        <w:t>90%</w:t>
      </w:r>
      <w:r>
        <w:t>以上。</w:t>
      </w:r>
    </w:p>
    <w:p w:rsidR="00135114" w:rsidRDefault="009B78B8">
      <w:pPr>
        <w:pStyle w:val="-4"/>
      </w:pPr>
      <w:r>
        <w:t>（五）构建新型廉政风险防控机制</w:t>
      </w:r>
    </w:p>
    <w:p w:rsidR="00135114" w:rsidRDefault="009B78B8">
      <w:pPr>
        <w:pStyle w:val="-4"/>
      </w:pPr>
      <w:r>
        <w:t>绩效目标：坚持严管厚爱结合，加大监督执纪问责和警示教育力度，推进审务督察和司法巡查常态化制度化，加强对权力运行的监督，零容忍惩治司法腐败，坚决清除害</w:t>
      </w:r>
      <w:r>
        <w:t>群之马。要落实职业保障措施，关心关爱干警，研究制定能上能下的干部管理机制，充分调动法官、法官助理、书记员、司法行政人员等各类人员的积极性；加强党风廉政建设，严格法院内部管理，在全市法院一体打造不敢腐、不能腐、不想腐的长效机制，确保司法公正廉洁。</w:t>
      </w:r>
    </w:p>
    <w:p w:rsidR="00135114" w:rsidRDefault="009B78B8">
      <w:pPr>
        <w:pStyle w:val="-4"/>
      </w:pPr>
      <w:r>
        <w:t>绩效指标：网上立案率</w:t>
      </w:r>
      <w:r>
        <w:t>70%</w:t>
      </w:r>
      <w:r>
        <w:t>以上，审判流程公开率</w:t>
      </w:r>
      <w:r>
        <w:t>90%</w:t>
      </w:r>
      <w:r>
        <w:t>以上，案件流程合规率</w:t>
      </w:r>
      <w:r>
        <w:t>90%</w:t>
      </w:r>
      <w:r>
        <w:t>以上。</w:t>
      </w:r>
    </w:p>
    <w:p w:rsidR="00135114" w:rsidRDefault="009B78B8">
      <w:pPr>
        <w:spacing w:line="500" w:lineRule="exact"/>
        <w:ind w:firstLine="560"/>
      </w:pPr>
      <w:r>
        <w:rPr>
          <w:rFonts w:eastAsia="方正仿宋_GBK" w:cs="Times New Roman"/>
          <w:color w:val="000000"/>
          <w:sz w:val="28"/>
        </w:rPr>
        <w:t>（三）工作保障措施</w:t>
      </w:r>
    </w:p>
    <w:p w:rsidR="00135114" w:rsidRDefault="009B78B8">
      <w:pPr>
        <w:pStyle w:val="-5"/>
      </w:pPr>
      <w:r>
        <w:t>（一）加强组织领导。将事前评估、目标管理、运行监控、绩效评价、结果应用等各项改革措施，有效融入预算管理的全过程环节，建立健全我院预算绩效管理的路径和制度。成立预</w:t>
      </w:r>
      <w:r>
        <w:t>算绩效工作领导小组，分设多个业务小组，建立统筹协调、分工协作、密切配合、合力推进的工作机制。围绕年度总体绩效目标和分类绩效目标，细化工作方案，明确责任主体、实施进度要求，确保如期完成。</w:t>
      </w:r>
    </w:p>
    <w:p w:rsidR="00135114" w:rsidRDefault="009B78B8">
      <w:pPr>
        <w:pStyle w:val="-5"/>
      </w:pPr>
      <w:r>
        <w:t>（二）狠抓任务落实。按照</w:t>
      </w:r>
      <w:r>
        <w:t>“</w:t>
      </w:r>
      <w:r>
        <w:t>谁花钱、谁负责，谁牵总、谁主责</w:t>
      </w:r>
      <w:r>
        <w:t>”</w:t>
      </w:r>
      <w:r>
        <w:t>的原则，明确业务庭室预算绩效管理职责。充分调动各项目庭室的积极性和主动性，由业务庭室负责科学制定分管项目和内容的中期、终期绩效目标和评价指标，动态收</w:t>
      </w:r>
      <w:r>
        <w:lastRenderedPageBreak/>
        <w:t>集评估数据信息，开展预算绩效中期评估、终期评价，落实整改措施等。按照领导小组指示，配合领导小组办公室开展分管项目及内容的</w:t>
      </w:r>
      <w:r>
        <w:t>预算绩效管理具体工作，实现定项目就要抓绩效、分资金就要管绩效，确保财务与业务工作紧密衔接。</w:t>
      </w:r>
    </w:p>
    <w:p w:rsidR="00135114" w:rsidRDefault="009B78B8">
      <w:pPr>
        <w:pStyle w:val="-5"/>
      </w:pPr>
      <w:r>
        <w:t>（三）强化预算执行。强化财政预算执行的刚性约束，及时启动项目和支付资金，加快履行政府采购程序，优化部门预算支出结构，创新财政资金支出思路，合理改进支出方式，确保按照时间节点完成支出任务。规范财政资金使用和管理，强化内部控制制度建设，更好地发挥财政资金的使用效益。</w:t>
      </w:r>
    </w:p>
    <w:p w:rsidR="00135114" w:rsidRDefault="009B78B8">
      <w:pPr>
        <w:pStyle w:val="-5"/>
      </w:pPr>
      <w:r>
        <w:t>（四）健全评价机制。结合第三方力量，成立专门的评价工作小组，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rsidR="00135114" w:rsidRDefault="009B78B8">
      <w:pPr>
        <w:pStyle w:val="-5"/>
      </w:pPr>
      <w:r>
        <w:t>（五）强化宣传引导。组织开展多轮次、多角度的业务培训，使全院干警牢固树立绩效理念，熟悉管理流程，掌握工作方法，提升管理能力。各处庭室要探索工作经验，及时总结单位预算绩效管理成效，营造良好的舆</w:t>
      </w:r>
      <w:r>
        <w:t>论氛围。积极采取购买服务等方式，利用专业机构等力量开展工作，提升预算绩效管理科学水平。</w:t>
      </w:r>
    </w:p>
    <w:p w:rsidR="00135114" w:rsidRDefault="009B78B8">
      <w:pPr>
        <w:ind w:firstLine="640"/>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135114" w:rsidRDefault="009B78B8">
      <w:pPr>
        <w:pStyle w:val="Normal09987b54-55d2-4f40-aa41-708c735955f9"/>
        <w:ind w:firstLine="640"/>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135114" w:rsidRDefault="009B78B8">
      <w:pPr>
        <w:pStyle w:val="Normal09987b54-55d2-4f40-aa41-708c735955f9"/>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12368</w:t>
      </w:r>
      <w:r>
        <w:rPr>
          <w:rFonts w:ascii="方正仿宋_GBK" w:eastAsia="方正仿宋_GBK" w:hAnsi="方正仿宋_GBK" w:cs="方正仿宋_GBK"/>
          <w:b/>
          <w:color w:val="000000"/>
          <w:sz w:val="28"/>
        </w:rPr>
        <w:t>平台人员费绩效目标表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为当事人解决立案等相关法律司法问题，司法为民，树立司法形象，提升司法公信力。</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w:t>
            </w:r>
            <w:r>
              <w:lastRenderedPageBreak/>
              <w:t>全部案件比</w:t>
            </w:r>
          </w:p>
        </w:tc>
        <w:tc>
          <w:tcPr>
            <w:tcW w:w="2466" w:type="dxa"/>
            <w:vAlign w:val="center"/>
          </w:tcPr>
          <w:p w:rsidR="00135114" w:rsidRDefault="009B78B8">
            <w:pPr>
              <w:pStyle w:val="21873f05d-c87e-4fe0-934e-a41061c89eda"/>
            </w:pPr>
            <w:r>
              <w:lastRenderedPageBreak/>
              <w:t>诉讼期限内审结案件占</w:t>
            </w:r>
            <w:r>
              <w:lastRenderedPageBreak/>
              <w:t>全部案件比例</w:t>
            </w:r>
          </w:p>
        </w:tc>
        <w:tc>
          <w:tcPr>
            <w:tcW w:w="2466" w:type="dxa"/>
            <w:vAlign w:val="center"/>
          </w:tcPr>
          <w:p w:rsidR="00135114" w:rsidRDefault="009B78B8">
            <w:pPr>
              <w:pStyle w:val="21873f05d-c87e-4fe0-934e-a41061c89eda"/>
            </w:pPr>
            <w:r>
              <w:lastRenderedPageBreak/>
              <w:t>≥90%</w:t>
            </w:r>
          </w:p>
        </w:tc>
        <w:tc>
          <w:tcPr>
            <w:tcW w:w="2466" w:type="dxa"/>
            <w:vAlign w:val="center"/>
          </w:tcPr>
          <w:p w:rsidR="00135114" w:rsidRDefault="009B78B8">
            <w:pPr>
              <w:pStyle w:val="21873f05d-c87e-4fe0-934e-a41061c89eda"/>
            </w:pPr>
            <w:r>
              <w:t>根据案件统计系统及相</w:t>
            </w:r>
            <w:r>
              <w:lastRenderedPageBreak/>
              <w:t>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≤25</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8363F6">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法院建设补助资金绩效目标表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各项审判指标达到省平均水平以上</w:t>
            </w:r>
            <w:r>
              <w:t>2.</w:t>
            </w:r>
            <w:r>
              <w:t>审判执行工作顺利开展，树立司法形象</w:t>
            </w:r>
          </w:p>
          <w:p w:rsidR="00135114" w:rsidRDefault="009B78B8">
            <w:pPr>
              <w:pStyle w:val="21873f05d-c87e-4fe0-934e-a41061c89eda"/>
            </w:pPr>
            <w:r>
              <w:t>3.</w:t>
            </w:r>
            <w:r>
              <w:t>构建平安衡水，维护社会稳定。</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w:t>
            </w:r>
            <w:r>
              <w:lastRenderedPageBreak/>
              <w:t>比率</w:t>
            </w:r>
          </w:p>
        </w:tc>
        <w:tc>
          <w:tcPr>
            <w:tcW w:w="2466" w:type="dxa"/>
            <w:vAlign w:val="center"/>
          </w:tcPr>
          <w:p w:rsidR="00135114" w:rsidRDefault="009B78B8">
            <w:pPr>
              <w:pStyle w:val="21873f05d-c87e-4fe0-934e-a41061c89eda"/>
            </w:pPr>
            <w:r>
              <w:lastRenderedPageBreak/>
              <w:t>≥20%</w:t>
            </w:r>
          </w:p>
        </w:tc>
        <w:tc>
          <w:tcPr>
            <w:tcW w:w="2466" w:type="dxa"/>
            <w:vAlign w:val="center"/>
          </w:tcPr>
          <w:p w:rsidR="00135114" w:rsidRDefault="009B78B8">
            <w:pPr>
              <w:pStyle w:val="21873f05d-c87e-4fe0-934e-a41061c89eda"/>
            </w:pPr>
            <w:r>
              <w:t>根据案件统计系统及相</w:t>
            </w:r>
            <w:r>
              <w:lastRenderedPageBreak/>
              <w:t>关标准进行测算</w:t>
            </w:r>
          </w:p>
        </w:tc>
      </w:tr>
      <w:tr w:rsidR="00135114">
        <w:trPr>
          <w:trHeight w:val="397"/>
          <w:jc w:val="center"/>
        </w:trPr>
        <w:tc>
          <w:tcPr>
            <w:tcW w:w="2466" w:type="dxa"/>
            <w:vAlign w:val="center"/>
          </w:tcPr>
          <w:p w:rsidR="00135114" w:rsidRDefault="009B78B8">
            <w:pPr>
              <w:pStyle w:val="3289ba4cc-0f02-4810-ba66-dd07317bdf16"/>
            </w:pPr>
            <w:r>
              <w:lastRenderedPageBreak/>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8363F6">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各项审判指标达到省平均水平以上</w:t>
            </w:r>
            <w:r>
              <w:t>2.</w:t>
            </w:r>
            <w:r>
              <w:t>审判执行工作顺利开展，树立司法形象</w:t>
            </w:r>
          </w:p>
          <w:p w:rsidR="00135114" w:rsidRDefault="009B78B8">
            <w:pPr>
              <w:pStyle w:val="21873f05d-c87e-4fe0-934e-a41061c89eda"/>
            </w:pPr>
            <w:r>
              <w:t>3.</w:t>
            </w:r>
            <w:r>
              <w:t>构建平安衡水，维护社会稳定。</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8363F6">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年中央政法转移支付资金绩效目标表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各项审判指标达到省平均水平以上</w:t>
            </w:r>
            <w:r>
              <w:t>2.</w:t>
            </w:r>
            <w:r>
              <w:t>审判执行工作顺利开展，树立司法形象</w:t>
            </w:r>
          </w:p>
          <w:p w:rsidR="00135114" w:rsidRDefault="009B78B8">
            <w:pPr>
              <w:pStyle w:val="21873f05d-c87e-4fe0-934e-a41061c89eda"/>
            </w:pPr>
            <w:r>
              <w:t>3.</w:t>
            </w:r>
            <w:r>
              <w:t>构建平安衡水，维护社会稳定。</w:t>
            </w:r>
            <w:r>
              <w:tab/>
            </w:r>
            <w:r>
              <w:tab/>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restart"/>
            <w:vAlign w:val="center"/>
          </w:tcPr>
          <w:p w:rsidR="00135114" w:rsidRDefault="009B78B8">
            <w:pPr>
              <w:pStyle w:val="3289ba4cc-0f02-4810-ba66-dd07317bdf16"/>
            </w:pPr>
            <w:r>
              <w:lastRenderedPageBreak/>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8363F6">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年中央政法转移支付资金（扫黑除恶）绩效目标表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numPr>
                <w:ilvl w:val="0"/>
                <w:numId w:val="1"/>
              </w:numPr>
            </w:pPr>
            <w:r>
              <w:t>为审判扫黑除恶案件提供资金支持</w:t>
            </w:r>
          </w:p>
          <w:p w:rsidR="00135114" w:rsidRDefault="009B78B8">
            <w:pPr>
              <w:pStyle w:val="21873f05d-c87e-4fe0-934e-a41061c89eda"/>
            </w:pPr>
            <w:r>
              <w:t>2.</w:t>
            </w:r>
            <w:r>
              <w:t>铲除黑恶势力，维护社会为稳定。</w:t>
            </w:r>
          </w:p>
          <w:p w:rsidR="00135114" w:rsidRDefault="009B78B8">
            <w:pPr>
              <w:pStyle w:val="21873f05d-c87e-4fe0-934e-a41061c89eda"/>
            </w:pPr>
            <w:r>
              <w:t>3.</w:t>
            </w:r>
            <w:r>
              <w:t>审结各类黑恶势力案件，建设平安衡水</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8363F6">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顺利开展审判执行工作，提高审判质效。</w:t>
            </w:r>
            <w:r>
              <w:t>2.</w:t>
            </w:r>
            <w:r>
              <w:t>维护社会稳定，树立司法形象。</w:t>
            </w:r>
          </w:p>
          <w:p w:rsidR="00135114" w:rsidRDefault="009B78B8">
            <w:pPr>
              <w:pStyle w:val="21873f05d-c87e-4fe0-934e-a41061c89eda"/>
            </w:pPr>
            <w:r>
              <w:t>3.</w:t>
            </w:r>
            <w:r>
              <w:t>案件结案率、审限结案率等考核指标达标，创优。</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lastRenderedPageBreak/>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8363F6">
              <w:rPr>
                <w:rFonts w:asciiTheme="minorEastAsia" w:eastAsiaTheme="minorEastAsia" w:hAnsiTheme="minorEastAsia" w:hint="eastAsia"/>
                <w:lang w:eastAsia="zh-CN"/>
              </w:rPr>
              <w:t>%</w:t>
            </w:r>
            <w:bookmarkStart w:id="14" w:name="_GoBack"/>
            <w:bookmarkEnd w:id="14"/>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年法院建设补助资金（办案业务费及两庭建设）绩效目标表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树立司法公信力、树立司法形象，提升审判质效，提高法院建设，维护社会安定。</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件</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t>分</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年法院建设补助资金（装备款）绩效目标表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发挥审判执行职能，提高审判质效，高质高效开展审判业务，司法为民，维护社会安定。</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件</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t>分</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年省级转移支付资金（办案业务费）绩效目标表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充分发挥审判职能，维护人民群众利益，保障社会司法稳定，提升司法公信力，树立司法正面形象。维护社会安定。</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t>百分制</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年省级转移支付资金（业务装备款）绩效目标表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加快智慧化法院建设，提升法院外在形象，司法严肃正义的形象，提高审判质效。</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DC0FA6">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年中央政法转移支付资金（办案业务费）绩效目标表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发挥审判执行职能，稳固提升法院建设、审判管理，维护人民群众在案件审判感受到公平正义。</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t>百分制</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年中央政法转移支付资金（车辆购置费）绩效目标表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为案件审判执行提供车辆保障，提高案件审判质效。</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w:t>
            </w:r>
            <w:r>
              <w:lastRenderedPageBreak/>
              <w:t>过程满意程度的测评</w:t>
            </w:r>
          </w:p>
        </w:tc>
        <w:tc>
          <w:tcPr>
            <w:tcW w:w="2466" w:type="dxa"/>
            <w:vAlign w:val="center"/>
          </w:tcPr>
          <w:p w:rsidR="00135114" w:rsidRDefault="009B78B8">
            <w:pPr>
              <w:pStyle w:val="21873f05d-c87e-4fe0-934e-a41061c89eda"/>
            </w:pPr>
            <w:r>
              <w:lastRenderedPageBreak/>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w:t>
            </w:r>
            <w:r>
              <w:lastRenderedPageBreak/>
              <w:t>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年中央政法转移支付资金（业务装备款）绩效目标表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稳固提升审判能力，推进审判工作高质高效完成，提高法院司法公信力。</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14</w:t>
      </w:r>
      <w:r>
        <w:rPr>
          <w:rFonts w:ascii="方正仿宋_GBK" w:eastAsia="方正仿宋_GBK" w:hAnsi="方正仿宋_GBK" w:cs="方正仿宋_GBK"/>
          <w:b/>
          <w:color w:val="000000"/>
          <w:sz w:val="28"/>
        </w:rPr>
        <w:t>、办案费用补助绩效目标表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提高执行质效，树立司法形象，维护社会稳定。</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lastRenderedPageBreak/>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≤60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t>百分制</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15</w:t>
      </w:r>
      <w:r>
        <w:rPr>
          <w:rFonts w:ascii="方正仿宋_GBK" w:eastAsia="方正仿宋_GBK" w:hAnsi="方正仿宋_GBK" w:cs="方正仿宋_GBK"/>
          <w:b/>
          <w:color w:val="000000"/>
          <w:sz w:val="28"/>
        </w:rPr>
        <w:t>、办案经费及业务费绩效目标表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树立司法形象、维护社会为稳定、推动平安衡水建设。</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w:t>
            </w:r>
            <w:r>
              <w:lastRenderedPageBreak/>
              <w:t>出额度</w:t>
            </w:r>
          </w:p>
        </w:tc>
        <w:tc>
          <w:tcPr>
            <w:tcW w:w="2466" w:type="dxa"/>
            <w:vAlign w:val="center"/>
          </w:tcPr>
          <w:p w:rsidR="00135114" w:rsidRDefault="009B78B8">
            <w:pPr>
              <w:pStyle w:val="21873f05d-c87e-4fe0-934e-a41061c89eda"/>
            </w:pPr>
            <w:r>
              <w:lastRenderedPageBreak/>
              <w:t>≤120</w:t>
            </w:r>
            <w:r>
              <w:t>万元</w:t>
            </w:r>
          </w:p>
        </w:tc>
        <w:tc>
          <w:tcPr>
            <w:tcW w:w="2466" w:type="dxa"/>
            <w:vAlign w:val="center"/>
          </w:tcPr>
          <w:p w:rsidR="00135114" w:rsidRDefault="009B78B8">
            <w:pPr>
              <w:pStyle w:val="21873f05d-c87e-4fe0-934e-a41061c89eda"/>
            </w:pPr>
            <w:r>
              <w:t>根据</w:t>
            </w:r>
            <w:r>
              <w:t>2022</w:t>
            </w:r>
            <w:r>
              <w:t>年实际支出金</w:t>
            </w:r>
            <w:r>
              <w:lastRenderedPageBreak/>
              <w:t>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lastRenderedPageBreak/>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16</w:t>
      </w:r>
      <w:r>
        <w:rPr>
          <w:rFonts w:ascii="方正仿宋_GBK" w:eastAsia="方正仿宋_GBK" w:hAnsi="方正仿宋_GBK" w:cs="方正仿宋_GBK"/>
          <w:b/>
          <w:color w:val="000000"/>
          <w:sz w:val="28"/>
        </w:rPr>
        <w:t>、大型修缮绩效目标表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目标内容</w:t>
            </w:r>
            <w:r>
              <w:t>1</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工程竣工及时率（</w:t>
            </w:r>
            <w:r>
              <w:t>%</w:t>
            </w:r>
            <w:r>
              <w:t>）</w:t>
            </w:r>
          </w:p>
        </w:tc>
        <w:tc>
          <w:tcPr>
            <w:tcW w:w="2466" w:type="dxa"/>
            <w:vAlign w:val="center"/>
          </w:tcPr>
          <w:p w:rsidR="00135114" w:rsidRDefault="009B78B8">
            <w:pPr>
              <w:pStyle w:val="21873f05d-c87e-4fe0-934e-a41061c89eda"/>
            </w:pPr>
            <w:r>
              <w:t>工程竣工及时率（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根据工程开展情况进度及相关标准进行测算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≤69</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lastRenderedPageBreak/>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17</w:t>
      </w:r>
      <w:r>
        <w:rPr>
          <w:rFonts w:ascii="方正仿宋_GBK" w:eastAsia="方正仿宋_GBK" w:hAnsi="方正仿宋_GBK" w:cs="方正仿宋_GBK"/>
          <w:b/>
          <w:color w:val="000000"/>
          <w:sz w:val="28"/>
        </w:rPr>
        <w:t>、档案室升级改造绩效目标表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确保我院案件卷宗顺利安全的存档保存，便于日后取档阅卷等审判工作的开展，进一步保障司法审判工作发挥作用。</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≤185</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案件流程合规率</w:t>
            </w:r>
          </w:p>
        </w:tc>
        <w:tc>
          <w:tcPr>
            <w:tcW w:w="2466" w:type="dxa"/>
            <w:vAlign w:val="center"/>
          </w:tcPr>
          <w:p w:rsidR="00135114" w:rsidRDefault="009B78B8">
            <w:pPr>
              <w:pStyle w:val="21873f05d-c87e-4fe0-934e-a41061c89eda"/>
            </w:pPr>
            <w:r>
              <w:t>案件规范流程规范案件数占案件数的比率</w:t>
            </w:r>
          </w:p>
        </w:tc>
        <w:tc>
          <w:tcPr>
            <w:tcW w:w="2466" w:type="dxa"/>
            <w:vAlign w:val="center"/>
          </w:tcPr>
          <w:p w:rsidR="00135114" w:rsidRDefault="009B78B8">
            <w:pPr>
              <w:pStyle w:val="21873f05d-c87e-4fe0-934e-a41061c89eda"/>
            </w:pPr>
            <w:r>
              <w:t>≥95%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18</w:t>
      </w:r>
      <w:r>
        <w:rPr>
          <w:rFonts w:ascii="方正仿宋_GBK" w:eastAsia="方正仿宋_GBK" w:hAnsi="方正仿宋_GBK" w:cs="方正仿宋_GBK"/>
          <w:b/>
          <w:color w:val="000000"/>
          <w:sz w:val="28"/>
        </w:rPr>
        <w:t>、法官培训及法警训练费绩效目标表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lastRenderedPageBreak/>
              <w:t>绩效目标</w:t>
            </w:r>
          </w:p>
        </w:tc>
        <w:tc>
          <w:tcPr>
            <w:tcW w:w="7399" w:type="dxa"/>
            <w:tcBorders>
              <w:bottom w:val="single" w:sz="6" w:space="0" w:color="FFFFFF"/>
            </w:tcBorders>
            <w:vAlign w:val="center"/>
          </w:tcPr>
          <w:p w:rsidR="00135114" w:rsidRDefault="009B78B8">
            <w:pPr>
              <w:pStyle w:val="21873f05d-c87e-4fe0-934e-a41061c89eda"/>
            </w:pPr>
            <w:r>
              <w:t>1.</w:t>
            </w:r>
            <w:r>
              <w:t>目标内容</w:t>
            </w:r>
            <w:r>
              <w:t>1</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≤60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参加培训人员满意度</w:t>
            </w:r>
          </w:p>
        </w:tc>
        <w:tc>
          <w:tcPr>
            <w:tcW w:w="2466" w:type="dxa"/>
            <w:vAlign w:val="center"/>
          </w:tcPr>
          <w:p w:rsidR="00135114" w:rsidRDefault="009B78B8">
            <w:pPr>
              <w:pStyle w:val="21873f05d-c87e-4fe0-934e-a41061c89eda"/>
            </w:pPr>
            <w:r>
              <w:t>参加培训人员对于培训情况满意程度的测评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根据培训情况调查问卷统计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19</w:t>
      </w:r>
      <w:r>
        <w:rPr>
          <w:rFonts w:ascii="方正仿宋_GBK" w:eastAsia="方正仿宋_GBK" w:hAnsi="方正仿宋_GBK" w:cs="方正仿宋_GBK"/>
          <w:b/>
          <w:color w:val="000000"/>
          <w:sz w:val="28"/>
        </w:rPr>
        <w:t>、干警加班费绩效目标表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为干警提供福利保障，更好的服务司法，增强人员工作能力，提升法院队伍建设。</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w:t>
            </w:r>
            <w:r>
              <w:lastRenderedPageBreak/>
              <w:t>率（</w:t>
            </w:r>
            <w:r>
              <w:t>%</w:t>
            </w:r>
            <w:r>
              <w:t>）</w:t>
            </w:r>
          </w:p>
        </w:tc>
        <w:tc>
          <w:tcPr>
            <w:tcW w:w="2466" w:type="dxa"/>
            <w:vAlign w:val="center"/>
          </w:tcPr>
          <w:p w:rsidR="00135114" w:rsidRDefault="009B78B8">
            <w:pPr>
              <w:pStyle w:val="21873f05d-c87e-4fe0-934e-a41061c89eda"/>
            </w:pPr>
            <w:r>
              <w:lastRenderedPageBreak/>
              <w:t>≥90%</w:t>
            </w:r>
          </w:p>
        </w:tc>
        <w:tc>
          <w:tcPr>
            <w:tcW w:w="2466" w:type="dxa"/>
            <w:vAlign w:val="center"/>
          </w:tcPr>
          <w:p w:rsidR="00135114" w:rsidRDefault="009B78B8">
            <w:pPr>
              <w:pStyle w:val="21873f05d-c87e-4fe0-934e-a41061c89eda"/>
            </w:pPr>
            <w:r>
              <w:t>根据案件统计系统及相</w:t>
            </w:r>
            <w:r>
              <w:lastRenderedPageBreak/>
              <w:t>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≤45</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满意度</w:t>
            </w:r>
          </w:p>
        </w:tc>
        <w:tc>
          <w:tcPr>
            <w:tcW w:w="2466" w:type="dxa"/>
            <w:vAlign w:val="center"/>
          </w:tcPr>
          <w:p w:rsidR="00135114" w:rsidRDefault="009B78B8">
            <w:pPr>
              <w:pStyle w:val="21873f05d-c87e-4fe0-934e-a41061c89eda"/>
            </w:pPr>
            <w:r>
              <w:t>干警对法院综合情况、福利待遇等方面的满意度</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根据对我院干警调查问卷统计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20</w:t>
      </w:r>
      <w:r>
        <w:rPr>
          <w:rFonts w:ascii="方正仿宋_GBK" w:eastAsia="方正仿宋_GBK" w:hAnsi="方正仿宋_GBK" w:cs="方正仿宋_GBK"/>
          <w:b/>
          <w:color w:val="000000"/>
          <w:sz w:val="28"/>
        </w:rPr>
        <w:t>、国家赔偿金绩效目标表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有效维护当事人的合法权益，保障社会公平正义，促进社会和谐发展，提高司法公信力。</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≤300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21</w:t>
      </w:r>
      <w:r>
        <w:rPr>
          <w:rFonts w:ascii="方正仿宋_GBK" w:eastAsia="方正仿宋_GBK" w:hAnsi="方正仿宋_GBK" w:cs="方正仿宋_GBK"/>
          <w:b/>
          <w:color w:val="000000"/>
          <w:sz w:val="28"/>
        </w:rPr>
        <w:t>、节能改造（厕所）绩效目标表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改善办公环境，提升环保节能效益，树立节约型机关形象。</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≤50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w:t>
            </w:r>
            <w:r>
              <w:lastRenderedPageBreak/>
              <w:t>过程满意程度的测评</w:t>
            </w:r>
          </w:p>
        </w:tc>
        <w:tc>
          <w:tcPr>
            <w:tcW w:w="2466" w:type="dxa"/>
            <w:vAlign w:val="center"/>
          </w:tcPr>
          <w:p w:rsidR="00135114" w:rsidRDefault="009B78B8">
            <w:pPr>
              <w:pStyle w:val="21873f05d-c87e-4fe0-934e-a41061c89eda"/>
            </w:pPr>
            <w:r>
              <w:lastRenderedPageBreak/>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w:t>
            </w:r>
            <w:r>
              <w:lastRenderedPageBreak/>
              <w:t>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22</w:t>
      </w:r>
      <w:r>
        <w:rPr>
          <w:rFonts w:ascii="方正仿宋_GBK" w:eastAsia="方正仿宋_GBK" w:hAnsi="方正仿宋_GBK" w:cs="方正仿宋_GBK"/>
          <w:b/>
          <w:color w:val="000000"/>
          <w:sz w:val="28"/>
        </w:rPr>
        <w:t>、劳务派遣及合同制书记员人员经费绩效目标表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为法院审判工作注入新生力量，推动法院审判业务顺利高效的开展，树立司法为民德形象，共同构建法治衡水，平安衡水。</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≤855</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网上立案率</w:t>
            </w:r>
          </w:p>
        </w:tc>
        <w:tc>
          <w:tcPr>
            <w:tcW w:w="2466" w:type="dxa"/>
            <w:vAlign w:val="center"/>
          </w:tcPr>
          <w:p w:rsidR="00135114" w:rsidRDefault="009B78B8">
            <w:pPr>
              <w:pStyle w:val="21873f05d-c87e-4fe0-934e-a41061c89eda"/>
            </w:pPr>
            <w:r>
              <w:t>网上进行立案的案件数占案件数的比例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、审判大楼运行及后勤保障费绩效目标表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为干警提供办公条件、确保安全高效办公，提供审判工作辅助条件，法院顺利开展工作提供硬件、软件保障。</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lastRenderedPageBreak/>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≤240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干警满意度</w:t>
            </w:r>
          </w:p>
        </w:tc>
        <w:tc>
          <w:tcPr>
            <w:tcW w:w="2466" w:type="dxa"/>
            <w:vAlign w:val="center"/>
          </w:tcPr>
          <w:p w:rsidR="00135114" w:rsidRDefault="009B78B8">
            <w:pPr>
              <w:pStyle w:val="21873f05d-c87e-4fe0-934e-a41061c89eda"/>
            </w:pPr>
            <w:r>
              <w:t>干警对于审判区域环境、办公条件等满意程度的测评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根据对干警相关调查问卷统计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24</w:t>
      </w:r>
      <w:r>
        <w:rPr>
          <w:rFonts w:ascii="方正仿宋_GBK" w:eastAsia="方正仿宋_GBK" w:hAnsi="方正仿宋_GBK" w:cs="方正仿宋_GBK"/>
          <w:b/>
          <w:color w:val="000000"/>
          <w:sz w:val="28"/>
        </w:rPr>
        <w:t>、司法救助金绩效目标表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救助相关人员，坚持辅助性救助、公正救助、及时救助、属地救助的原则，树立司法形象。</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lastRenderedPageBreak/>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25</w:t>
      </w:r>
      <w:r>
        <w:rPr>
          <w:rFonts w:ascii="方正仿宋_GBK" w:eastAsia="方正仿宋_GBK" w:hAnsi="方正仿宋_GBK" w:cs="方正仿宋_GBK"/>
          <w:b/>
          <w:color w:val="000000"/>
          <w:sz w:val="28"/>
        </w:rPr>
        <w:t>、网络维保费绩效目标表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司法进程中，确保与时俱进，科技化、智能化办理审判业务，推动法院网络安全建设、加强网络安全维护，维护国家秘密。</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≤100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庭审直播率</w:t>
            </w:r>
          </w:p>
        </w:tc>
        <w:tc>
          <w:tcPr>
            <w:tcW w:w="2466" w:type="dxa"/>
            <w:vAlign w:val="center"/>
          </w:tcPr>
          <w:p w:rsidR="00135114" w:rsidRDefault="009B78B8">
            <w:pPr>
              <w:pStyle w:val="21873f05d-c87e-4fe0-934e-a41061c89eda"/>
            </w:pPr>
            <w:r>
              <w:t>网上进行缴庭审直播案件数占案件数的比例</w:t>
            </w:r>
          </w:p>
        </w:tc>
        <w:tc>
          <w:tcPr>
            <w:tcW w:w="2466" w:type="dxa"/>
            <w:vAlign w:val="center"/>
          </w:tcPr>
          <w:p w:rsidR="00135114" w:rsidRDefault="009B78B8">
            <w:pPr>
              <w:pStyle w:val="21873f05d-c87e-4fe0-934e-a41061c89eda"/>
            </w:pPr>
            <w:r>
              <w:t>≥40%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26</w:t>
      </w:r>
      <w:r>
        <w:rPr>
          <w:rFonts w:ascii="方正仿宋_GBK" w:eastAsia="方正仿宋_GBK" w:hAnsi="方正仿宋_GBK" w:cs="方正仿宋_GBK"/>
          <w:b/>
          <w:color w:val="000000"/>
          <w:sz w:val="28"/>
        </w:rPr>
        <w:t>、物业费绩效目标表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为干警提供舒适、卫生的办公环境，提供餐饮保障工作，为法院全面发展提供后勤支撑。</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≤100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、心理咨询服务费绩效目标表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提升法院队伍建设，提高审判质效。</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≤24</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28</w:t>
      </w:r>
      <w:r>
        <w:rPr>
          <w:rFonts w:ascii="方正仿宋_GBK" w:eastAsia="方正仿宋_GBK" w:hAnsi="方正仿宋_GBK" w:cs="方正仿宋_GBK"/>
          <w:b/>
          <w:color w:val="000000"/>
          <w:sz w:val="28"/>
        </w:rPr>
        <w:t>、宣传费绩效目标表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宣传舆论，树立法院司法公正形象，增强公民法律意识。</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≤120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30</w:t>
      </w:r>
      <w:r>
        <w:rPr>
          <w:rFonts w:ascii="方正仿宋_GBK" w:eastAsia="方正仿宋_GBK" w:hAnsi="方正仿宋_GBK" w:cs="方正仿宋_GBK"/>
          <w:b/>
          <w:color w:val="000000"/>
          <w:sz w:val="28"/>
        </w:rPr>
        <w:t>、业务印刷费绩效目标表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为审判工作提供高质量文件印刷保障，保障司法审判工作顺利开展，提高司法质效，树立司法形象。</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≤100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30</w:t>
      </w:r>
      <w:r>
        <w:rPr>
          <w:rFonts w:ascii="方正仿宋_GBK" w:eastAsia="方正仿宋_GBK" w:hAnsi="方正仿宋_GBK" w:cs="方正仿宋_GBK"/>
          <w:b/>
          <w:color w:val="000000"/>
          <w:sz w:val="28"/>
        </w:rPr>
        <w:t>、业务印刷费绩效目标表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为审判工作提供高质量文件印刷保障，保障司法审判工作顺利开展，提高司法质效，树立司法形象。</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≤100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lastRenderedPageBreak/>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32</w:t>
      </w:r>
      <w:r>
        <w:rPr>
          <w:rFonts w:ascii="方正仿宋_GBK" w:eastAsia="方正仿宋_GBK" w:hAnsi="方正仿宋_GBK" w:cs="方正仿宋_GBK"/>
          <w:b/>
          <w:color w:val="000000"/>
          <w:sz w:val="28"/>
        </w:rPr>
        <w:t>、专项会议费绩效目标表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汲取思想经验，推进审判工作平稳有序的开展，树立司法形象，稳定衡水社会发展，吸取上级部门思想经验</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Default="009B78B8">
            <w:pPr>
              <w:pStyle w:val="21873f05d-c87e-4fe0-934e-a41061c89eda"/>
            </w:pPr>
            <w:r>
              <w:t>≥90</w:t>
            </w:r>
            <w:r w:rsidR="00C01249">
              <w:rPr>
                <w:rFonts w:asciiTheme="minorEastAsia" w:eastAsiaTheme="minorEastAsia" w:hAnsiTheme="minorEastAsia" w:hint="eastAsia"/>
                <w:lang w:eastAsia="zh-CN"/>
              </w:rPr>
              <w:t>%</w:t>
            </w:r>
          </w:p>
        </w:tc>
        <w:tc>
          <w:tcPr>
            <w:tcW w:w="2466" w:type="dxa"/>
            <w:vAlign w:val="center"/>
          </w:tcPr>
          <w:p w:rsidR="00135114" w:rsidRDefault="009B78B8">
            <w:pPr>
              <w:pStyle w:val="21873f05d-c87e-4fe0-934e-a41061c89eda"/>
            </w:pPr>
            <w:r>
              <w:t>根据社会满意度测评及相关调查问卷统计</w:t>
            </w:r>
          </w:p>
        </w:tc>
      </w:tr>
    </w:tbl>
    <w:p w:rsidR="00135114" w:rsidRDefault="00135114">
      <w:pPr>
        <w:pStyle w:val="Normal09987b54-55d2-4f40-aa41-708c735955f9"/>
      </w:pPr>
    </w:p>
    <w:p w:rsidR="00135114" w:rsidRDefault="009B78B8">
      <w:pPr>
        <w:pStyle w:val="Normal09987b54-55d2-4f40-aa41-708c735955f9"/>
        <w:ind w:firstLine="560"/>
      </w:pPr>
      <w:r>
        <w:rPr>
          <w:rFonts w:ascii="方正仿宋_GBK" w:eastAsia="方正仿宋_GBK" w:hAnsi="方正仿宋_GBK" w:cs="方正仿宋_GBK"/>
          <w:b/>
          <w:color w:val="000000"/>
          <w:sz w:val="28"/>
        </w:rPr>
        <w:t>32</w:t>
      </w:r>
      <w:r>
        <w:rPr>
          <w:rFonts w:ascii="方正仿宋_GBK" w:eastAsia="方正仿宋_GBK" w:hAnsi="方正仿宋_GBK" w:cs="方正仿宋_GBK"/>
          <w:b/>
          <w:color w:val="000000"/>
          <w:sz w:val="28"/>
        </w:rPr>
        <w:t>、专项会议费绩效目标表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135114">
        <w:trPr>
          <w:trHeight w:val="397"/>
          <w:jc w:val="center"/>
        </w:trPr>
        <w:tc>
          <w:tcPr>
            <w:tcW w:w="7399" w:type="dxa"/>
            <w:tcBorders>
              <w:bottom w:val="single" w:sz="6" w:space="0" w:color="FFFFFF"/>
            </w:tcBorders>
            <w:vAlign w:val="center"/>
          </w:tcPr>
          <w:p w:rsidR="00135114" w:rsidRDefault="009B78B8">
            <w:pPr>
              <w:pStyle w:val="19610c299-1638-4588-b49e-d2f30f5bb1b7"/>
            </w:pPr>
            <w:r>
              <w:t>绩效目标</w:t>
            </w:r>
          </w:p>
        </w:tc>
        <w:tc>
          <w:tcPr>
            <w:tcW w:w="7399" w:type="dxa"/>
            <w:tcBorders>
              <w:bottom w:val="single" w:sz="6" w:space="0" w:color="FFFFFF"/>
            </w:tcBorders>
            <w:vAlign w:val="center"/>
          </w:tcPr>
          <w:p w:rsidR="00135114" w:rsidRDefault="009B78B8">
            <w:pPr>
              <w:pStyle w:val="21873f05d-c87e-4fe0-934e-a41061c89eda"/>
            </w:pPr>
            <w:r>
              <w:t>1.</w:t>
            </w:r>
            <w:r>
              <w:t>汲取思想经验，推进审判工作平稳有序的开展，树立司法形象，稳定衡水社会发展，吸取上级部门思想经验</w:t>
            </w:r>
          </w:p>
        </w:tc>
      </w:tr>
    </w:tbl>
    <w:p w:rsidR="00135114" w:rsidRDefault="009B78B8">
      <w:pPr>
        <w:pStyle w:val="Normal09987b54-55d2-4f40-aa41-708c735955f9"/>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135114">
        <w:trPr>
          <w:trHeight w:val="397"/>
          <w:tblHeader/>
          <w:jc w:val="center"/>
        </w:trPr>
        <w:tc>
          <w:tcPr>
            <w:tcW w:w="2466" w:type="dxa"/>
            <w:vAlign w:val="center"/>
          </w:tcPr>
          <w:p w:rsidR="00135114" w:rsidRDefault="009B78B8">
            <w:pPr>
              <w:pStyle w:val="19610c299-1638-4588-b49e-d2f30f5bb1b7"/>
            </w:pPr>
            <w:r>
              <w:lastRenderedPageBreak/>
              <w:t>一级指标</w:t>
            </w:r>
          </w:p>
        </w:tc>
        <w:tc>
          <w:tcPr>
            <w:tcW w:w="2466" w:type="dxa"/>
            <w:vAlign w:val="center"/>
          </w:tcPr>
          <w:p w:rsidR="00135114" w:rsidRDefault="009B78B8">
            <w:pPr>
              <w:pStyle w:val="19610c299-1638-4588-b49e-d2f30f5bb1b7"/>
            </w:pPr>
            <w:r>
              <w:t>二级指标</w:t>
            </w:r>
          </w:p>
        </w:tc>
        <w:tc>
          <w:tcPr>
            <w:tcW w:w="2466" w:type="dxa"/>
            <w:vAlign w:val="center"/>
          </w:tcPr>
          <w:p w:rsidR="00135114" w:rsidRDefault="009B78B8">
            <w:pPr>
              <w:pStyle w:val="19610c299-1638-4588-b49e-d2f30f5bb1b7"/>
            </w:pPr>
            <w:r>
              <w:t>三级指标</w:t>
            </w:r>
          </w:p>
        </w:tc>
        <w:tc>
          <w:tcPr>
            <w:tcW w:w="2466" w:type="dxa"/>
            <w:vAlign w:val="center"/>
          </w:tcPr>
          <w:p w:rsidR="00135114" w:rsidRDefault="009B78B8">
            <w:pPr>
              <w:pStyle w:val="19610c299-1638-4588-b49e-d2f30f5bb1b7"/>
            </w:pPr>
            <w:r>
              <w:t>绩效指标描述</w:t>
            </w:r>
          </w:p>
        </w:tc>
        <w:tc>
          <w:tcPr>
            <w:tcW w:w="2466" w:type="dxa"/>
            <w:vAlign w:val="center"/>
          </w:tcPr>
          <w:p w:rsidR="00135114" w:rsidRDefault="009B78B8">
            <w:pPr>
              <w:pStyle w:val="19610c299-1638-4588-b49e-d2f30f5bb1b7"/>
            </w:pPr>
            <w:r>
              <w:t>指标值</w:t>
            </w:r>
          </w:p>
        </w:tc>
        <w:tc>
          <w:tcPr>
            <w:tcW w:w="2466" w:type="dxa"/>
            <w:vAlign w:val="center"/>
          </w:tcPr>
          <w:p w:rsidR="00135114" w:rsidRDefault="009B78B8">
            <w:pPr>
              <w:pStyle w:val="19610c299-1638-4588-b49e-d2f30f5bb1b7"/>
            </w:pPr>
            <w:r>
              <w:t>指标值确定依据</w:t>
            </w:r>
          </w:p>
        </w:tc>
      </w:tr>
      <w:tr w:rsidR="00135114">
        <w:trPr>
          <w:trHeight w:val="397"/>
          <w:jc w:val="center"/>
        </w:trPr>
        <w:tc>
          <w:tcPr>
            <w:tcW w:w="2466" w:type="dxa"/>
            <w:vMerge w:val="restart"/>
            <w:vAlign w:val="center"/>
          </w:tcPr>
          <w:p w:rsidR="00135114" w:rsidRDefault="009B78B8">
            <w:pPr>
              <w:pStyle w:val="3289ba4cc-0f02-4810-ba66-dd07317bdf16"/>
            </w:pPr>
            <w:r>
              <w:t>产出指标</w:t>
            </w:r>
          </w:p>
        </w:tc>
        <w:tc>
          <w:tcPr>
            <w:tcW w:w="2466" w:type="dxa"/>
            <w:vAlign w:val="center"/>
          </w:tcPr>
          <w:p w:rsidR="00135114" w:rsidRDefault="009B78B8">
            <w:pPr>
              <w:pStyle w:val="21873f05d-c87e-4fe0-934e-a41061c89eda"/>
            </w:pPr>
            <w:r>
              <w:t>数量指标</w:t>
            </w:r>
          </w:p>
        </w:tc>
        <w:tc>
          <w:tcPr>
            <w:tcW w:w="2466" w:type="dxa"/>
            <w:vAlign w:val="center"/>
          </w:tcPr>
          <w:p w:rsidR="00135114" w:rsidRDefault="009B78B8">
            <w:pPr>
              <w:pStyle w:val="21873f05d-c87e-4fe0-934e-a41061c89eda"/>
            </w:pPr>
            <w:r>
              <w:t>受理案件数（年度）</w:t>
            </w:r>
          </w:p>
        </w:tc>
        <w:tc>
          <w:tcPr>
            <w:tcW w:w="2466" w:type="dxa"/>
            <w:vAlign w:val="center"/>
          </w:tcPr>
          <w:p w:rsidR="00135114" w:rsidRDefault="009B78B8">
            <w:pPr>
              <w:pStyle w:val="21873f05d-c87e-4fe0-934e-a41061c89eda"/>
            </w:pPr>
            <w:r>
              <w:t>2022</w:t>
            </w:r>
            <w:r>
              <w:t>年度案件受理总数</w:t>
            </w:r>
          </w:p>
        </w:tc>
        <w:tc>
          <w:tcPr>
            <w:tcW w:w="2466" w:type="dxa"/>
            <w:vAlign w:val="center"/>
          </w:tcPr>
          <w:p w:rsidR="00135114" w:rsidRDefault="009B78B8">
            <w:pPr>
              <w:pStyle w:val="21873f05d-c87e-4fe0-934e-a41061c89eda"/>
            </w:pPr>
            <w:r>
              <w:t>≥7000</w:t>
            </w:r>
            <w:r>
              <w:t>受理案件年度总数</w:t>
            </w:r>
          </w:p>
        </w:tc>
        <w:tc>
          <w:tcPr>
            <w:tcW w:w="2466" w:type="dxa"/>
            <w:vAlign w:val="center"/>
          </w:tcPr>
          <w:p w:rsidR="00135114" w:rsidRDefault="009B78B8">
            <w:pPr>
              <w:pStyle w:val="21873f05d-c87e-4fe0-934e-a41061c89eda"/>
            </w:pPr>
            <w:r>
              <w:t>根据</w:t>
            </w:r>
            <w:r>
              <w:t>2022</w:t>
            </w:r>
            <w:r>
              <w:t>年年度案件受理实际情况统计</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时效指标</w:t>
            </w:r>
          </w:p>
        </w:tc>
        <w:tc>
          <w:tcPr>
            <w:tcW w:w="2466" w:type="dxa"/>
            <w:vAlign w:val="center"/>
          </w:tcPr>
          <w:p w:rsidR="00135114" w:rsidRDefault="009B78B8">
            <w:pPr>
              <w:pStyle w:val="21873f05d-c87e-4fe0-934e-a41061c89eda"/>
            </w:pPr>
            <w:r>
              <w:t>诉讼期限内审结案件占全部案件比</w:t>
            </w:r>
          </w:p>
        </w:tc>
        <w:tc>
          <w:tcPr>
            <w:tcW w:w="2466" w:type="dxa"/>
            <w:vAlign w:val="center"/>
          </w:tcPr>
          <w:p w:rsidR="00135114" w:rsidRDefault="009B78B8">
            <w:pPr>
              <w:pStyle w:val="21873f05d-c87e-4fe0-934e-a41061c89eda"/>
            </w:pPr>
            <w:r>
              <w:t>诉讼期限内审结案件占全部案件比例</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质量指标</w:t>
            </w:r>
          </w:p>
        </w:tc>
        <w:tc>
          <w:tcPr>
            <w:tcW w:w="2466" w:type="dxa"/>
            <w:vAlign w:val="center"/>
          </w:tcPr>
          <w:p w:rsidR="00135114" w:rsidRDefault="009B78B8">
            <w:pPr>
              <w:pStyle w:val="21873f05d-c87e-4fe0-934e-a41061c89eda"/>
            </w:pPr>
            <w:r>
              <w:t>案件结案率（</w:t>
            </w:r>
            <w:r>
              <w:t>%</w:t>
            </w:r>
            <w:r>
              <w:t>）</w:t>
            </w:r>
          </w:p>
        </w:tc>
        <w:tc>
          <w:tcPr>
            <w:tcW w:w="2466" w:type="dxa"/>
            <w:vAlign w:val="center"/>
          </w:tcPr>
          <w:p w:rsidR="00135114" w:rsidRDefault="009B78B8">
            <w:pPr>
              <w:pStyle w:val="21873f05d-c87e-4fe0-934e-a41061c89eda"/>
            </w:pPr>
            <w:r>
              <w:t>结案数占宗案件数的比率（</w:t>
            </w:r>
            <w:r>
              <w:t>%</w:t>
            </w:r>
            <w:r>
              <w:t>）</w:t>
            </w:r>
          </w:p>
        </w:tc>
        <w:tc>
          <w:tcPr>
            <w:tcW w:w="2466" w:type="dxa"/>
            <w:vAlign w:val="center"/>
          </w:tcPr>
          <w:p w:rsidR="00135114" w:rsidRDefault="009B78B8">
            <w:pPr>
              <w:pStyle w:val="21873f05d-c87e-4fe0-934e-a41061c89eda"/>
            </w:pPr>
            <w:r>
              <w:t>≥90%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成本指标</w:t>
            </w:r>
          </w:p>
        </w:tc>
        <w:tc>
          <w:tcPr>
            <w:tcW w:w="2466" w:type="dxa"/>
            <w:vAlign w:val="center"/>
          </w:tcPr>
          <w:p w:rsidR="00135114" w:rsidRDefault="009B78B8">
            <w:pPr>
              <w:pStyle w:val="21873f05d-c87e-4fe0-934e-a41061c89eda"/>
            </w:pPr>
            <w:r>
              <w:t>预算执行支出数</w:t>
            </w:r>
          </w:p>
        </w:tc>
        <w:tc>
          <w:tcPr>
            <w:tcW w:w="2466" w:type="dxa"/>
            <w:vAlign w:val="center"/>
          </w:tcPr>
          <w:p w:rsidR="00135114" w:rsidRDefault="009B78B8">
            <w:pPr>
              <w:pStyle w:val="21873f05d-c87e-4fe0-934e-a41061c89eda"/>
            </w:pPr>
            <w:r>
              <w:t>2022</w:t>
            </w:r>
            <w:r>
              <w:t>年度预算执行，支出额度</w:t>
            </w:r>
          </w:p>
        </w:tc>
        <w:tc>
          <w:tcPr>
            <w:tcW w:w="2466" w:type="dxa"/>
            <w:vAlign w:val="center"/>
          </w:tcPr>
          <w:p w:rsidR="00135114" w:rsidRDefault="009B78B8">
            <w:pPr>
              <w:pStyle w:val="21873f05d-c87e-4fe0-934e-a41061c89eda"/>
            </w:pPr>
            <w:r>
              <w:t>≤10</w:t>
            </w:r>
            <w:r>
              <w:t>万元</w:t>
            </w:r>
          </w:p>
        </w:tc>
        <w:tc>
          <w:tcPr>
            <w:tcW w:w="2466" w:type="dxa"/>
            <w:vAlign w:val="center"/>
          </w:tcPr>
          <w:p w:rsidR="00135114" w:rsidRDefault="009B78B8">
            <w:pPr>
              <w:pStyle w:val="21873f05d-c87e-4fe0-934e-a41061c89eda"/>
            </w:pPr>
            <w:r>
              <w:t>根据</w:t>
            </w:r>
            <w:r>
              <w:t>2022</w:t>
            </w:r>
            <w:r>
              <w:t>年实际支出金额及相关情况综合测评</w:t>
            </w:r>
          </w:p>
        </w:tc>
      </w:tr>
      <w:tr w:rsidR="00135114">
        <w:trPr>
          <w:trHeight w:val="397"/>
          <w:jc w:val="center"/>
        </w:trPr>
        <w:tc>
          <w:tcPr>
            <w:tcW w:w="2466" w:type="dxa"/>
            <w:vMerge w:val="restart"/>
            <w:vAlign w:val="center"/>
          </w:tcPr>
          <w:p w:rsidR="00135114" w:rsidRDefault="009B78B8">
            <w:pPr>
              <w:pStyle w:val="3289ba4cc-0f02-4810-ba66-dd07317bdf16"/>
            </w:pPr>
            <w:r>
              <w:t>效益指标</w:t>
            </w:r>
          </w:p>
        </w:tc>
        <w:tc>
          <w:tcPr>
            <w:tcW w:w="2466" w:type="dxa"/>
            <w:vAlign w:val="center"/>
          </w:tcPr>
          <w:p w:rsidR="00135114" w:rsidRDefault="009B78B8">
            <w:pPr>
              <w:pStyle w:val="21873f05d-c87e-4fe0-934e-a41061c89eda"/>
            </w:pPr>
            <w:r>
              <w:t>经济效益指标</w:t>
            </w:r>
          </w:p>
        </w:tc>
        <w:tc>
          <w:tcPr>
            <w:tcW w:w="2466" w:type="dxa"/>
            <w:vAlign w:val="center"/>
          </w:tcPr>
          <w:p w:rsidR="00135114" w:rsidRDefault="009B78B8">
            <w:pPr>
              <w:pStyle w:val="21873f05d-c87e-4fe0-934e-a41061c89eda"/>
            </w:pPr>
            <w:r>
              <w:t>一审服判息诉率</w:t>
            </w:r>
          </w:p>
        </w:tc>
        <w:tc>
          <w:tcPr>
            <w:tcW w:w="2466" w:type="dxa"/>
            <w:vAlign w:val="center"/>
          </w:tcPr>
          <w:p w:rsidR="00135114" w:rsidRDefault="009B78B8">
            <w:pPr>
              <w:pStyle w:val="21873f05d-c87e-4fe0-934e-a41061c89eda"/>
            </w:pPr>
            <w:r>
              <w:t>一审案件息诉数占一审案件数的比率</w:t>
            </w:r>
          </w:p>
        </w:tc>
        <w:tc>
          <w:tcPr>
            <w:tcW w:w="2466" w:type="dxa"/>
            <w:vAlign w:val="center"/>
          </w:tcPr>
          <w:p w:rsidR="00135114" w:rsidRDefault="009B78B8">
            <w:pPr>
              <w:pStyle w:val="21873f05d-c87e-4fe0-934e-a41061c89eda"/>
            </w:pPr>
            <w:r>
              <w:t>≥80%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社会效益指标</w:t>
            </w:r>
          </w:p>
        </w:tc>
        <w:tc>
          <w:tcPr>
            <w:tcW w:w="2466" w:type="dxa"/>
            <w:vAlign w:val="center"/>
          </w:tcPr>
          <w:p w:rsidR="00135114" w:rsidRDefault="009B78B8">
            <w:pPr>
              <w:pStyle w:val="21873f05d-c87e-4fe0-934e-a41061c89eda"/>
            </w:pPr>
            <w:r>
              <w:t>民商事案件调撤率</w:t>
            </w:r>
          </w:p>
        </w:tc>
        <w:tc>
          <w:tcPr>
            <w:tcW w:w="2466" w:type="dxa"/>
            <w:vAlign w:val="center"/>
          </w:tcPr>
          <w:p w:rsidR="00135114" w:rsidRDefault="009B78B8">
            <w:pPr>
              <w:pStyle w:val="21873f05d-c87e-4fe0-934e-a41061c89eda"/>
            </w:pPr>
            <w:r>
              <w:t>撤诉案件占案件总数的比率</w:t>
            </w:r>
          </w:p>
        </w:tc>
        <w:tc>
          <w:tcPr>
            <w:tcW w:w="2466" w:type="dxa"/>
            <w:vAlign w:val="center"/>
          </w:tcPr>
          <w:p w:rsidR="00135114" w:rsidRDefault="009B78B8">
            <w:pPr>
              <w:pStyle w:val="21873f05d-c87e-4fe0-934e-a41061c89eda"/>
            </w:pPr>
            <w:r>
              <w:t>≥20%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生态效益指标</w:t>
            </w:r>
          </w:p>
        </w:tc>
        <w:tc>
          <w:tcPr>
            <w:tcW w:w="2466" w:type="dxa"/>
            <w:vAlign w:val="center"/>
          </w:tcPr>
          <w:p w:rsidR="00135114" w:rsidRDefault="009B78B8">
            <w:pPr>
              <w:pStyle w:val="21873f05d-c87e-4fe0-934e-a41061c89eda"/>
            </w:pPr>
            <w:r>
              <w:t>网上缴费率</w:t>
            </w:r>
          </w:p>
        </w:tc>
        <w:tc>
          <w:tcPr>
            <w:tcW w:w="2466" w:type="dxa"/>
            <w:vAlign w:val="center"/>
          </w:tcPr>
          <w:p w:rsidR="00135114" w:rsidRDefault="009B78B8">
            <w:pPr>
              <w:pStyle w:val="21873f05d-c87e-4fe0-934e-a41061c89eda"/>
            </w:pPr>
            <w:r>
              <w:t>网上进行缴纳诉讼费的案件数占案件数的比例</w:t>
            </w:r>
          </w:p>
        </w:tc>
        <w:tc>
          <w:tcPr>
            <w:tcW w:w="2466" w:type="dxa"/>
            <w:vAlign w:val="center"/>
          </w:tcPr>
          <w:p w:rsidR="00135114" w:rsidRDefault="009B78B8">
            <w:pPr>
              <w:pStyle w:val="21873f05d-c87e-4fe0-934e-a41061c89eda"/>
            </w:pPr>
            <w:r>
              <w:t>≥50%</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Merge/>
            <w:vAlign w:val="center"/>
          </w:tcPr>
          <w:p w:rsidR="00135114" w:rsidRDefault="00135114">
            <w:pPr>
              <w:pStyle w:val="Normal09987b54-55d2-4f40-aa41-708c735955f9"/>
            </w:pPr>
          </w:p>
        </w:tc>
        <w:tc>
          <w:tcPr>
            <w:tcW w:w="2466" w:type="dxa"/>
            <w:vAlign w:val="center"/>
          </w:tcPr>
          <w:p w:rsidR="00135114" w:rsidRDefault="009B78B8">
            <w:pPr>
              <w:pStyle w:val="21873f05d-c87e-4fe0-934e-a41061c89eda"/>
            </w:pPr>
            <w:r>
              <w:t>可持续影响指标</w:t>
            </w:r>
          </w:p>
        </w:tc>
        <w:tc>
          <w:tcPr>
            <w:tcW w:w="2466" w:type="dxa"/>
            <w:vAlign w:val="center"/>
          </w:tcPr>
          <w:p w:rsidR="00135114" w:rsidRDefault="009B78B8">
            <w:pPr>
              <w:pStyle w:val="21873f05d-c87e-4fe0-934e-a41061c89eda"/>
            </w:pPr>
            <w:r>
              <w:t>二审发回重审率</w:t>
            </w:r>
          </w:p>
        </w:tc>
        <w:tc>
          <w:tcPr>
            <w:tcW w:w="2466" w:type="dxa"/>
            <w:vAlign w:val="center"/>
          </w:tcPr>
          <w:p w:rsidR="00135114" w:rsidRDefault="009B78B8">
            <w:pPr>
              <w:pStyle w:val="21873f05d-c87e-4fe0-934e-a41061c89eda"/>
            </w:pPr>
            <w:r>
              <w:t>二审案件发回重审占案件总数的比率</w:t>
            </w:r>
          </w:p>
        </w:tc>
        <w:tc>
          <w:tcPr>
            <w:tcW w:w="2466" w:type="dxa"/>
            <w:vAlign w:val="center"/>
          </w:tcPr>
          <w:p w:rsidR="00135114" w:rsidRDefault="009B78B8">
            <w:pPr>
              <w:pStyle w:val="21873f05d-c87e-4fe0-934e-a41061c89eda"/>
            </w:pPr>
            <w:r>
              <w:t>≤1.5%</w:t>
            </w:r>
          </w:p>
        </w:tc>
        <w:tc>
          <w:tcPr>
            <w:tcW w:w="2466" w:type="dxa"/>
            <w:vAlign w:val="center"/>
          </w:tcPr>
          <w:p w:rsidR="00135114" w:rsidRDefault="009B78B8">
            <w:pPr>
              <w:pStyle w:val="21873f05d-c87e-4fe0-934e-a41061c89eda"/>
            </w:pPr>
            <w:r>
              <w:t>根据案件统计系统及相关标准进行测算</w:t>
            </w:r>
          </w:p>
        </w:tc>
      </w:tr>
      <w:tr w:rsidR="00135114">
        <w:trPr>
          <w:trHeight w:val="397"/>
          <w:jc w:val="center"/>
        </w:trPr>
        <w:tc>
          <w:tcPr>
            <w:tcW w:w="2466" w:type="dxa"/>
            <w:vAlign w:val="center"/>
          </w:tcPr>
          <w:p w:rsidR="00135114" w:rsidRDefault="009B78B8">
            <w:pPr>
              <w:pStyle w:val="3289ba4cc-0f02-4810-ba66-dd07317bdf16"/>
            </w:pPr>
            <w:r>
              <w:t>满意度指标</w:t>
            </w:r>
          </w:p>
        </w:tc>
        <w:tc>
          <w:tcPr>
            <w:tcW w:w="2466" w:type="dxa"/>
            <w:vAlign w:val="center"/>
          </w:tcPr>
          <w:p w:rsidR="00135114" w:rsidRDefault="009B78B8">
            <w:pPr>
              <w:pStyle w:val="21873f05d-c87e-4fe0-934e-a41061c89eda"/>
            </w:pPr>
            <w:r>
              <w:t>服务对象满意度指标</w:t>
            </w:r>
          </w:p>
        </w:tc>
        <w:tc>
          <w:tcPr>
            <w:tcW w:w="2466" w:type="dxa"/>
            <w:vAlign w:val="center"/>
          </w:tcPr>
          <w:p w:rsidR="00135114" w:rsidRDefault="009B78B8">
            <w:pPr>
              <w:pStyle w:val="21873f05d-c87e-4fe0-934e-a41061c89eda"/>
            </w:pPr>
            <w:r>
              <w:t>当事人案件满意度</w:t>
            </w:r>
          </w:p>
        </w:tc>
        <w:tc>
          <w:tcPr>
            <w:tcW w:w="2466" w:type="dxa"/>
            <w:vAlign w:val="center"/>
          </w:tcPr>
          <w:p w:rsidR="00135114" w:rsidRDefault="009B78B8">
            <w:pPr>
              <w:pStyle w:val="21873f05d-c87e-4fe0-934e-a41061c89eda"/>
            </w:pPr>
            <w:r>
              <w:t>当事人对于案件审理全过程满意程度的测评</w:t>
            </w:r>
          </w:p>
        </w:tc>
        <w:tc>
          <w:tcPr>
            <w:tcW w:w="2466" w:type="dxa"/>
            <w:vAlign w:val="center"/>
          </w:tcPr>
          <w:p w:rsidR="00135114" w:rsidRPr="00C01249" w:rsidRDefault="009B78B8" w:rsidP="00C01249">
            <w:pPr>
              <w:pStyle w:val="21873f05d-c87e-4fe0-934e-a41061c89eda"/>
              <w:rPr>
                <w:rFonts w:asciiTheme="minorHAnsi" w:hAnsiTheme="minorHAnsi"/>
                <w:lang w:val="uk-UA"/>
              </w:rPr>
            </w:pPr>
            <w:r>
              <w:t>≥90</w:t>
            </w:r>
            <w:r w:rsidR="00C01249">
              <w:rPr>
                <w:rFonts w:ascii="宋体" w:eastAsia="宋体" w:hAnsi="宋体" w:cs="宋体" w:hint="eastAsia"/>
                <w:lang w:eastAsia="zh-CN"/>
              </w:rPr>
              <w:t>%</w:t>
            </w:r>
          </w:p>
        </w:tc>
        <w:tc>
          <w:tcPr>
            <w:tcW w:w="2466" w:type="dxa"/>
            <w:vAlign w:val="center"/>
          </w:tcPr>
          <w:p w:rsidR="00135114" w:rsidRDefault="009B78B8">
            <w:pPr>
              <w:pStyle w:val="21873f05d-c87e-4fe0-934e-a41061c89eda"/>
            </w:pPr>
            <w:r>
              <w:rPr>
                <w:rFonts w:ascii="宋体" w:eastAsia="宋体" w:hAnsi="宋体" w:cs="宋体" w:hint="eastAsia"/>
              </w:rPr>
              <w:t>根</w:t>
            </w:r>
            <w:r>
              <w:t>据社会满意度测评及相关调查问卷统计</w:t>
            </w:r>
          </w:p>
        </w:tc>
      </w:tr>
    </w:tbl>
    <w:p w:rsidR="00135114" w:rsidRDefault="00135114">
      <w:pPr>
        <w:pStyle w:val="Normal09987b54-55d2-4f40-aa41-708c735955f9"/>
        <w:sectPr w:rsidR="00135114">
          <w:pgSz w:w="16840" w:h="11900" w:orient="landscape"/>
          <w:pgMar w:top="1361" w:right="1020" w:bottom="1361" w:left="1020" w:header="720" w:footer="720" w:gutter="0"/>
          <w:cols w:space="720"/>
        </w:sectPr>
      </w:pPr>
    </w:p>
    <w:p w:rsidR="00135114" w:rsidRDefault="009B78B8">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135114" w:rsidRDefault="009B78B8">
      <w:pPr>
        <w:spacing w:line="500" w:lineRule="exact"/>
        <w:ind w:firstLine="560"/>
      </w:pPr>
      <w:r>
        <w:rPr>
          <w:rFonts w:eastAsia="方正仿宋_GBK" w:cs="Times New Roman"/>
          <w:color w:val="000000"/>
          <w:sz w:val="28"/>
        </w:rPr>
        <w:t>2022</w:t>
      </w:r>
      <w:r>
        <w:rPr>
          <w:rFonts w:eastAsia="方正仿宋_GBK" w:cs="Times New Roman"/>
          <w:color w:val="000000"/>
          <w:sz w:val="28"/>
        </w:rPr>
        <w:t>年，河北省衡水市中级人民法院安排政府采购预算</w:t>
      </w:r>
      <w:r>
        <w:rPr>
          <w:rFonts w:eastAsia="方正仿宋_GBK" w:cs="Times New Roman"/>
          <w:color w:val="000000"/>
          <w:sz w:val="28"/>
        </w:rPr>
        <w:t>2256.72</w:t>
      </w:r>
      <w:r>
        <w:rPr>
          <w:rFonts w:eastAsia="方正仿宋_GBK" w:cs="Times New Roman"/>
          <w:color w:val="000000"/>
          <w:sz w:val="28"/>
        </w:rPr>
        <w:t>万元。具体内容见下表。</w:t>
      </w:r>
    </w:p>
    <w:p w:rsidR="00135114" w:rsidRDefault="009B78B8">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135114">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8316" w:type="dxa"/>
            <w:gridSpan w:val="9"/>
            <w:tcBorders>
              <w:top w:val="single" w:sz="6" w:space="0" w:color="FFFFFF"/>
              <w:left w:val="single" w:sz="6" w:space="0" w:color="FFFFFF"/>
              <w:right w:val="single" w:sz="6" w:space="0" w:color="FFFFFF"/>
            </w:tcBorders>
            <w:vAlign w:val="center"/>
          </w:tcPr>
          <w:p w:rsidR="00135114" w:rsidRDefault="009B78B8">
            <w:pPr>
              <w:pStyle w:val="230"/>
            </w:pPr>
            <w:r>
              <w:t>单位：万元</w:t>
            </w:r>
          </w:p>
        </w:tc>
      </w:tr>
      <w:tr w:rsidR="00135114">
        <w:trPr>
          <w:cantSplit/>
          <w:tblHeader/>
          <w:jc w:val="center"/>
        </w:trPr>
        <w:tc>
          <w:tcPr>
            <w:tcW w:w="1848" w:type="dxa"/>
            <w:gridSpan w:val="2"/>
            <w:vAlign w:val="center"/>
          </w:tcPr>
          <w:p w:rsidR="00135114" w:rsidRDefault="009B78B8">
            <w:pPr>
              <w:pStyle w:val="10"/>
            </w:pPr>
            <w:r>
              <w:t>政府采购项目来源</w:t>
            </w:r>
          </w:p>
        </w:tc>
        <w:tc>
          <w:tcPr>
            <w:tcW w:w="924" w:type="dxa"/>
            <w:vMerge w:val="restart"/>
            <w:vAlign w:val="center"/>
          </w:tcPr>
          <w:p w:rsidR="00135114" w:rsidRDefault="009B78B8">
            <w:pPr>
              <w:pStyle w:val="10"/>
            </w:pPr>
            <w:r>
              <w:t>采购物品名称</w:t>
            </w:r>
          </w:p>
        </w:tc>
        <w:tc>
          <w:tcPr>
            <w:tcW w:w="924" w:type="dxa"/>
            <w:vMerge w:val="restart"/>
            <w:vAlign w:val="center"/>
          </w:tcPr>
          <w:p w:rsidR="00135114" w:rsidRDefault="009B78B8">
            <w:pPr>
              <w:pStyle w:val="10"/>
            </w:pPr>
            <w:r>
              <w:t>政府采购目录序号</w:t>
            </w:r>
          </w:p>
        </w:tc>
        <w:tc>
          <w:tcPr>
            <w:tcW w:w="924" w:type="dxa"/>
            <w:vMerge w:val="restart"/>
            <w:vAlign w:val="center"/>
          </w:tcPr>
          <w:p w:rsidR="00135114" w:rsidRDefault="009B78B8">
            <w:pPr>
              <w:pStyle w:val="10"/>
            </w:pPr>
            <w:r>
              <w:t>计量</w:t>
            </w:r>
            <w:r>
              <w:t xml:space="preserve">  </w:t>
            </w:r>
            <w:r>
              <w:t>单位</w:t>
            </w:r>
          </w:p>
        </w:tc>
        <w:tc>
          <w:tcPr>
            <w:tcW w:w="924" w:type="dxa"/>
            <w:vMerge w:val="restart"/>
            <w:vAlign w:val="center"/>
          </w:tcPr>
          <w:p w:rsidR="00135114" w:rsidRDefault="009B78B8">
            <w:pPr>
              <w:pStyle w:val="10"/>
            </w:pPr>
            <w:r>
              <w:t>数量</w:t>
            </w:r>
          </w:p>
        </w:tc>
        <w:tc>
          <w:tcPr>
            <w:tcW w:w="924" w:type="dxa"/>
            <w:vMerge w:val="restart"/>
            <w:vAlign w:val="center"/>
          </w:tcPr>
          <w:p w:rsidR="00135114" w:rsidRDefault="009B78B8">
            <w:pPr>
              <w:pStyle w:val="10"/>
            </w:pPr>
            <w:r>
              <w:t>单价</w:t>
            </w:r>
          </w:p>
        </w:tc>
        <w:tc>
          <w:tcPr>
            <w:tcW w:w="7392" w:type="dxa"/>
            <w:gridSpan w:val="8"/>
            <w:vAlign w:val="center"/>
          </w:tcPr>
          <w:p w:rsidR="00135114" w:rsidRDefault="009B78B8">
            <w:pPr>
              <w:pStyle w:val="10"/>
            </w:pPr>
            <w:r>
              <w:t>政府采购金额（当年部门预算安排资金）</w:t>
            </w:r>
          </w:p>
        </w:tc>
        <w:tc>
          <w:tcPr>
            <w:tcW w:w="924" w:type="dxa"/>
            <w:vMerge w:val="restart"/>
            <w:vAlign w:val="center"/>
          </w:tcPr>
          <w:p w:rsidR="00135114" w:rsidRDefault="009B78B8">
            <w:pPr>
              <w:pStyle w:val="10"/>
            </w:pPr>
            <w:r>
              <w:t>2022</w:t>
            </w:r>
            <w:r>
              <w:t>年</w:t>
            </w:r>
            <w:r>
              <w:t xml:space="preserve">  </w:t>
            </w:r>
            <w:r>
              <w:t>预留中</w:t>
            </w:r>
            <w:r>
              <w:t xml:space="preserve">  </w:t>
            </w:r>
            <w:r>
              <w:t>小微企</w:t>
            </w:r>
            <w:r>
              <w:t xml:space="preserve">  </w:t>
            </w:r>
            <w:r>
              <w:t>业份额</w:t>
            </w:r>
          </w:p>
        </w:tc>
      </w:tr>
      <w:tr w:rsidR="00135114">
        <w:trPr>
          <w:cantSplit/>
          <w:tblHeader/>
          <w:jc w:val="center"/>
        </w:trPr>
        <w:tc>
          <w:tcPr>
            <w:tcW w:w="924" w:type="dxa"/>
            <w:vAlign w:val="center"/>
          </w:tcPr>
          <w:p w:rsidR="00135114" w:rsidRDefault="009B78B8">
            <w:pPr>
              <w:pStyle w:val="10"/>
            </w:pPr>
            <w:r>
              <w:t>项目名称</w:t>
            </w:r>
          </w:p>
        </w:tc>
        <w:tc>
          <w:tcPr>
            <w:tcW w:w="924" w:type="dxa"/>
            <w:vAlign w:val="center"/>
          </w:tcPr>
          <w:p w:rsidR="00135114" w:rsidRDefault="009B78B8">
            <w:pPr>
              <w:pStyle w:val="10"/>
            </w:pPr>
            <w:r>
              <w:t>预算</w:t>
            </w:r>
            <w:r>
              <w:t xml:space="preserve">    </w:t>
            </w:r>
            <w:r>
              <w:t>资金</w:t>
            </w:r>
          </w:p>
        </w:tc>
        <w:tc>
          <w:tcPr>
            <w:tcW w:w="924" w:type="dxa"/>
            <w:vMerge/>
          </w:tcPr>
          <w:p w:rsidR="00135114" w:rsidRDefault="00135114"/>
        </w:tc>
        <w:tc>
          <w:tcPr>
            <w:tcW w:w="924" w:type="dxa"/>
            <w:vMerge/>
          </w:tcPr>
          <w:p w:rsidR="00135114" w:rsidRDefault="00135114"/>
        </w:tc>
        <w:tc>
          <w:tcPr>
            <w:tcW w:w="924" w:type="dxa"/>
            <w:vMerge/>
          </w:tcPr>
          <w:p w:rsidR="00135114" w:rsidRDefault="00135114"/>
        </w:tc>
        <w:tc>
          <w:tcPr>
            <w:tcW w:w="924" w:type="dxa"/>
            <w:vMerge/>
          </w:tcPr>
          <w:p w:rsidR="00135114" w:rsidRDefault="00135114"/>
        </w:tc>
        <w:tc>
          <w:tcPr>
            <w:tcW w:w="924" w:type="dxa"/>
            <w:vMerge/>
          </w:tcPr>
          <w:p w:rsidR="00135114" w:rsidRDefault="00135114"/>
        </w:tc>
        <w:tc>
          <w:tcPr>
            <w:tcW w:w="924" w:type="dxa"/>
            <w:vAlign w:val="center"/>
          </w:tcPr>
          <w:p w:rsidR="00135114" w:rsidRDefault="009B78B8">
            <w:pPr>
              <w:pStyle w:val="10"/>
            </w:pPr>
            <w:r>
              <w:t>合计</w:t>
            </w:r>
          </w:p>
        </w:tc>
        <w:tc>
          <w:tcPr>
            <w:tcW w:w="924" w:type="dxa"/>
            <w:vAlign w:val="center"/>
          </w:tcPr>
          <w:p w:rsidR="00135114" w:rsidRDefault="009B78B8">
            <w:pPr>
              <w:pStyle w:val="10"/>
            </w:pPr>
            <w:r>
              <w:t>一般公共预算拨款</w:t>
            </w:r>
          </w:p>
        </w:tc>
        <w:tc>
          <w:tcPr>
            <w:tcW w:w="924" w:type="dxa"/>
            <w:vAlign w:val="center"/>
          </w:tcPr>
          <w:p w:rsidR="00135114" w:rsidRDefault="009B78B8">
            <w:pPr>
              <w:pStyle w:val="10"/>
            </w:pPr>
            <w:r>
              <w:t>基金预算拨款</w:t>
            </w:r>
          </w:p>
        </w:tc>
        <w:tc>
          <w:tcPr>
            <w:tcW w:w="924" w:type="dxa"/>
            <w:vAlign w:val="center"/>
          </w:tcPr>
          <w:p w:rsidR="00135114" w:rsidRDefault="009B78B8">
            <w:pPr>
              <w:pStyle w:val="10"/>
            </w:pPr>
            <w:r>
              <w:t>国有资本经营预算拨款</w:t>
            </w:r>
          </w:p>
        </w:tc>
        <w:tc>
          <w:tcPr>
            <w:tcW w:w="924" w:type="dxa"/>
            <w:vAlign w:val="center"/>
          </w:tcPr>
          <w:p w:rsidR="00135114" w:rsidRDefault="009B78B8">
            <w:pPr>
              <w:pStyle w:val="10"/>
            </w:pPr>
            <w:r>
              <w:t>财政专户核拨</w:t>
            </w:r>
          </w:p>
        </w:tc>
        <w:tc>
          <w:tcPr>
            <w:tcW w:w="924" w:type="dxa"/>
            <w:vAlign w:val="center"/>
          </w:tcPr>
          <w:p w:rsidR="00135114" w:rsidRDefault="009B78B8">
            <w:pPr>
              <w:pStyle w:val="10"/>
            </w:pPr>
            <w:r>
              <w:t>单位</w:t>
            </w:r>
            <w:r>
              <w:t xml:space="preserve">    </w:t>
            </w:r>
            <w:r>
              <w:t>资金</w:t>
            </w:r>
          </w:p>
        </w:tc>
        <w:tc>
          <w:tcPr>
            <w:tcW w:w="924" w:type="dxa"/>
            <w:vAlign w:val="center"/>
          </w:tcPr>
          <w:p w:rsidR="00135114" w:rsidRDefault="009B78B8">
            <w:pPr>
              <w:pStyle w:val="10"/>
            </w:pPr>
            <w:r>
              <w:t>财政拨</w:t>
            </w:r>
            <w:r>
              <w:t xml:space="preserve">    </w:t>
            </w:r>
            <w:r>
              <w:t>款结转</w:t>
            </w:r>
          </w:p>
        </w:tc>
        <w:tc>
          <w:tcPr>
            <w:tcW w:w="924" w:type="dxa"/>
            <w:vAlign w:val="center"/>
          </w:tcPr>
          <w:p w:rsidR="00135114" w:rsidRDefault="009B78B8">
            <w:pPr>
              <w:pStyle w:val="10"/>
            </w:pPr>
            <w:r>
              <w:t>非财政</w:t>
            </w:r>
            <w:r>
              <w:t xml:space="preserve">    </w:t>
            </w:r>
            <w:r>
              <w:t>拨款结</w:t>
            </w:r>
            <w:r>
              <w:t xml:space="preserve">    </w:t>
            </w:r>
            <w:r>
              <w:t>转结余</w:t>
            </w:r>
          </w:p>
        </w:tc>
        <w:tc>
          <w:tcPr>
            <w:tcW w:w="924" w:type="dxa"/>
            <w:vMerge/>
          </w:tcPr>
          <w:p w:rsidR="00135114" w:rsidRDefault="00135114"/>
        </w:tc>
      </w:tr>
      <w:tr w:rsidR="00135114">
        <w:trPr>
          <w:cantSplit/>
          <w:jc w:val="center"/>
        </w:trPr>
        <w:tc>
          <w:tcPr>
            <w:tcW w:w="924" w:type="dxa"/>
            <w:vAlign w:val="center"/>
          </w:tcPr>
          <w:p w:rsidR="00135114" w:rsidRDefault="009B78B8">
            <w:pPr>
              <w:pStyle w:val="6"/>
            </w:pPr>
            <w:r>
              <w:t>合</w:t>
            </w:r>
            <w:r>
              <w:t xml:space="preserve">  </w:t>
            </w:r>
            <w:r>
              <w:t>计</w:t>
            </w:r>
          </w:p>
        </w:tc>
        <w:tc>
          <w:tcPr>
            <w:tcW w:w="924" w:type="dxa"/>
            <w:vAlign w:val="center"/>
          </w:tcPr>
          <w:p w:rsidR="00135114" w:rsidRDefault="00135114">
            <w:pPr>
              <w:pStyle w:val="7"/>
            </w:pPr>
          </w:p>
        </w:tc>
        <w:tc>
          <w:tcPr>
            <w:tcW w:w="924" w:type="dxa"/>
            <w:vAlign w:val="center"/>
          </w:tcPr>
          <w:p w:rsidR="00135114" w:rsidRDefault="00135114">
            <w:pPr>
              <w:pStyle w:val="5"/>
            </w:pPr>
          </w:p>
        </w:tc>
        <w:tc>
          <w:tcPr>
            <w:tcW w:w="924" w:type="dxa"/>
            <w:vAlign w:val="center"/>
          </w:tcPr>
          <w:p w:rsidR="00135114" w:rsidRDefault="00135114">
            <w:pPr>
              <w:pStyle w:val="5"/>
            </w:pPr>
          </w:p>
        </w:tc>
        <w:tc>
          <w:tcPr>
            <w:tcW w:w="924" w:type="dxa"/>
            <w:vAlign w:val="center"/>
          </w:tcPr>
          <w:p w:rsidR="00135114" w:rsidRDefault="00135114">
            <w:pPr>
              <w:pStyle w:val="6"/>
            </w:pP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9B78B8">
            <w:pPr>
              <w:pStyle w:val="7"/>
            </w:pPr>
            <w:r>
              <w:t>2256.72</w:t>
            </w:r>
          </w:p>
        </w:tc>
        <w:tc>
          <w:tcPr>
            <w:tcW w:w="924" w:type="dxa"/>
            <w:vAlign w:val="center"/>
          </w:tcPr>
          <w:p w:rsidR="00135114" w:rsidRDefault="009B78B8">
            <w:pPr>
              <w:pStyle w:val="7"/>
            </w:pPr>
            <w:r>
              <w:t>1899.00</w:t>
            </w: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9B78B8">
            <w:pPr>
              <w:pStyle w:val="7"/>
            </w:pPr>
            <w:r>
              <w:t>357.72</w:t>
            </w:r>
          </w:p>
        </w:tc>
        <w:tc>
          <w:tcPr>
            <w:tcW w:w="924" w:type="dxa"/>
            <w:vAlign w:val="center"/>
          </w:tcPr>
          <w:p w:rsidR="00135114" w:rsidRDefault="00135114">
            <w:pPr>
              <w:pStyle w:val="7"/>
            </w:pPr>
          </w:p>
        </w:tc>
        <w:tc>
          <w:tcPr>
            <w:tcW w:w="924" w:type="dxa"/>
            <w:vAlign w:val="center"/>
          </w:tcPr>
          <w:p w:rsidR="00135114" w:rsidRDefault="009B78B8">
            <w:pPr>
              <w:pStyle w:val="7"/>
            </w:pPr>
            <w:r>
              <w:t>1789.00</w:t>
            </w:r>
          </w:p>
        </w:tc>
      </w:tr>
      <w:tr w:rsidR="00135114">
        <w:trPr>
          <w:cantSplit/>
          <w:jc w:val="center"/>
        </w:trPr>
        <w:tc>
          <w:tcPr>
            <w:tcW w:w="924" w:type="dxa"/>
            <w:vAlign w:val="center"/>
          </w:tcPr>
          <w:p w:rsidR="00135114" w:rsidRDefault="009B78B8">
            <w:pPr>
              <w:pStyle w:val="6"/>
            </w:pPr>
            <w:r>
              <w:t>河北省衡水市中级人民法院本级小计</w:t>
            </w:r>
          </w:p>
        </w:tc>
        <w:tc>
          <w:tcPr>
            <w:tcW w:w="924" w:type="dxa"/>
            <w:vAlign w:val="center"/>
          </w:tcPr>
          <w:p w:rsidR="00135114" w:rsidRDefault="00135114">
            <w:pPr>
              <w:pStyle w:val="7"/>
            </w:pPr>
          </w:p>
        </w:tc>
        <w:tc>
          <w:tcPr>
            <w:tcW w:w="924" w:type="dxa"/>
            <w:vAlign w:val="center"/>
          </w:tcPr>
          <w:p w:rsidR="00135114" w:rsidRDefault="00135114">
            <w:pPr>
              <w:pStyle w:val="5"/>
            </w:pPr>
          </w:p>
        </w:tc>
        <w:tc>
          <w:tcPr>
            <w:tcW w:w="924" w:type="dxa"/>
            <w:vAlign w:val="center"/>
          </w:tcPr>
          <w:p w:rsidR="00135114" w:rsidRDefault="00135114">
            <w:pPr>
              <w:pStyle w:val="5"/>
            </w:pPr>
          </w:p>
        </w:tc>
        <w:tc>
          <w:tcPr>
            <w:tcW w:w="924" w:type="dxa"/>
            <w:vAlign w:val="center"/>
          </w:tcPr>
          <w:p w:rsidR="00135114" w:rsidRDefault="00135114">
            <w:pPr>
              <w:pStyle w:val="6"/>
            </w:pP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9B78B8">
            <w:pPr>
              <w:pStyle w:val="7"/>
            </w:pPr>
            <w:r>
              <w:t>2256.72</w:t>
            </w:r>
          </w:p>
        </w:tc>
        <w:tc>
          <w:tcPr>
            <w:tcW w:w="924" w:type="dxa"/>
            <w:vAlign w:val="center"/>
          </w:tcPr>
          <w:p w:rsidR="00135114" w:rsidRDefault="009B78B8">
            <w:pPr>
              <w:pStyle w:val="7"/>
            </w:pPr>
            <w:r>
              <w:t>1899.00</w:t>
            </w: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135114">
            <w:pPr>
              <w:pStyle w:val="7"/>
            </w:pPr>
          </w:p>
        </w:tc>
        <w:tc>
          <w:tcPr>
            <w:tcW w:w="924" w:type="dxa"/>
            <w:vAlign w:val="center"/>
          </w:tcPr>
          <w:p w:rsidR="00135114" w:rsidRDefault="009B78B8">
            <w:pPr>
              <w:pStyle w:val="7"/>
            </w:pPr>
            <w:r>
              <w:t>357.72</w:t>
            </w:r>
          </w:p>
        </w:tc>
        <w:tc>
          <w:tcPr>
            <w:tcW w:w="924" w:type="dxa"/>
            <w:vAlign w:val="center"/>
          </w:tcPr>
          <w:p w:rsidR="00135114" w:rsidRDefault="00135114">
            <w:pPr>
              <w:pStyle w:val="7"/>
            </w:pPr>
          </w:p>
        </w:tc>
        <w:tc>
          <w:tcPr>
            <w:tcW w:w="924" w:type="dxa"/>
            <w:vAlign w:val="center"/>
          </w:tcPr>
          <w:p w:rsidR="00135114" w:rsidRDefault="009B78B8">
            <w:pPr>
              <w:pStyle w:val="7"/>
            </w:pPr>
            <w:r>
              <w:t>1789.00</w:t>
            </w:r>
          </w:p>
        </w:tc>
      </w:tr>
      <w:tr w:rsidR="00135114">
        <w:trPr>
          <w:cantSplit/>
          <w:jc w:val="center"/>
        </w:trPr>
        <w:tc>
          <w:tcPr>
            <w:tcW w:w="924" w:type="dxa"/>
            <w:vAlign w:val="center"/>
          </w:tcPr>
          <w:p w:rsidR="00135114" w:rsidRDefault="009B78B8">
            <w:pPr>
              <w:pStyle w:val="23"/>
            </w:pPr>
            <w:r>
              <w:t>2022</w:t>
            </w:r>
            <w:r>
              <w:t>年法院建设补助资金（办案业务费及两庭建设）</w:t>
            </w:r>
          </w:p>
        </w:tc>
        <w:tc>
          <w:tcPr>
            <w:tcW w:w="924" w:type="dxa"/>
            <w:vAlign w:val="center"/>
          </w:tcPr>
          <w:p w:rsidR="00135114" w:rsidRDefault="009B78B8">
            <w:pPr>
              <w:pStyle w:val="40"/>
            </w:pPr>
            <w:r>
              <w:t>217.00</w:t>
            </w:r>
          </w:p>
        </w:tc>
        <w:tc>
          <w:tcPr>
            <w:tcW w:w="924" w:type="dxa"/>
            <w:vAlign w:val="center"/>
          </w:tcPr>
          <w:p w:rsidR="00135114" w:rsidRDefault="009B78B8">
            <w:pPr>
              <w:pStyle w:val="23"/>
            </w:pPr>
            <w:r>
              <w:t>其他不另分类的物品</w:t>
            </w:r>
          </w:p>
        </w:tc>
        <w:tc>
          <w:tcPr>
            <w:tcW w:w="924" w:type="dxa"/>
            <w:vAlign w:val="center"/>
          </w:tcPr>
          <w:p w:rsidR="00135114" w:rsidRDefault="009B78B8">
            <w:pPr>
              <w:pStyle w:val="23"/>
            </w:pPr>
            <w:r>
              <w:t>A9999</w:t>
            </w:r>
          </w:p>
        </w:tc>
        <w:tc>
          <w:tcPr>
            <w:tcW w:w="924" w:type="dxa"/>
            <w:vAlign w:val="center"/>
          </w:tcPr>
          <w:p w:rsidR="00135114" w:rsidRDefault="009B78B8">
            <w:pPr>
              <w:pStyle w:val="30"/>
            </w:pPr>
            <w:r>
              <w:t>批</w:t>
            </w:r>
          </w:p>
        </w:tc>
        <w:tc>
          <w:tcPr>
            <w:tcW w:w="924" w:type="dxa"/>
            <w:vAlign w:val="center"/>
          </w:tcPr>
          <w:p w:rsidR="00135114" w:rsidRDefault="009B78B8">
            <w:pPr>
              <w:pStyle w:val="40"/>
            </w:pPr>
            <w:r>
              <w:t>1</w:t>
            </w:r>
          </w:p>
        </w:tc>
        <w:tc>
          <w:tcPr>
            <w:tcW w:w="924" w:type="dxa"/>
            <w:vAlign w:val="center"/>
          </w:tcPr>
          <w:p w:rsidR="00135114" w:rsidRDefault="009B78B8">
            <w:pPr>
              <w:pStyle w:val="40"/>
            </w:pPr>
            <w:r>
              <w:t>67.00</w:t>
            </w:r>
          </w:p>
        </w:tc>
        <w:tc>
          <w:tcPr>
            <w:tcW w:w="924" w:type="dxa"/>
            <w:vAlign w:val="center"/>
          </w:tcPr>
          <w:p w:rsidR="00135114" w:rsidRDefault="009B78B8">
            <w:pPr>
              <w:pStyle w:val="40"/>
            </w:pPr>
            <w:r>
              <w:t>67.00</w:t>
            </w:r>
          </w:p>
        </w:tc>
        <w:tc>
          <w:tcPr>
            <w:tcW w:w="924" w:type="dxa"/>
            <w:vAlign w:val="center"/>
          </w:tcPr>
          <w:p w:rsidR="00135114" w:rsidRDefault="009B78B8">
            <w:pPr>
              <w:pStyle w:val="40"/>
            </w:pPr>
            <w:r>
              <w:t>67.00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67.00</w:t>
            </w:r>
          </w:p>
        </w:tc>
      </w:tr>
      <w:tr w:rsidR="00135114">
        <w:trPr>
          <w:cantSplit/>
          <w:jc w:val="center"/>
        </w:trPr>
        <w:tc>
          <w:tcPr>
            <w:tcW w:w="924" w:type="dxa"/>
            <w:vAlign w:val="center"/>
          </w:tcPr>
          <w:p w:rsidR="00135114" w:rsidRDefault="009B78B8">
            <w:pPr>
              <w:pStyle w:val="23"/>
            </w:pPr>
            <w:r>
              <w:t>2022</w:t>
            </w:r>
            <w:r>
              <w:t>年法院建设补助资金（装备款）</w:t>
            </w:r>
          </w:p>
        </w:tc>
        <w:tc>
          <w:tcPr>
            <w:tcW w:w="924" w:type="dxa"/>
            <w:vAlign w:val="center"/>
          </w:tcPr>
          <w:p w:rsidR="00135114" w:rsidRDefault="009B78B8">
            <w:pPr>
              <w:pStyle w:val="40"/>
            </w:pPr>
            <w:r>
              <w:t>528.00</w:t>
            </w:r>
          </w:p>
        </w:tc>
        <w:tc>
          <w:tcPr>
            <w:tcW w:w="924" w:type="dxa"/>
            <w:vAlign w:val="center"/>
          </w:tcPr>
          <w:p w:rsidR="00135114" w:rsidRDefault="009B78B8">
            <w:pPr>
              <w:pStyle w:val="23"/>
            </w:pPr>
            <w:r>
              <w:t>其他计算机设备及软件</w:t>
            </w:r>
          </w:p>
        </w:tc>
        <w:tc>
          <w:tcPr>
            <w:tcW w:w="924" w:type="dxa"/>
            <w:vAlign w:val="center"/>
          </w:tcPr>
          <w:p w:rsidR="00135114" w:rsidRDefault="009B78B8">
            <w:pPr>
              <w:pStyle w:val="23"/>
            </w:pPr>
            <w:r>
              <w:t>A020199</w:t>
            </w:r>
          </w:p>
        </w:tc>
        <w:tc>
          <w:tcPr>
            <w:tcW w:w="924" w:type="dxa"/>
            <w:vAlign w:val="center"/>
          </w:tcPr>
          <w:p w:rsidR="00135114" w:rsidRDefault="009B78B8">
            <w:pPr>
              <w:pStyle w:val="30"/>
            </w:pPr>
            <w:r>
              <w:t>项</w:t>
            </w:r>
          </w:p>
        </w:tc>
        <w:tc>
          <w:tcPr>
            <w:tcW w:w="924" w:type="dxa"/>
            <w:vAlign w:val="center"/>
          </w:tcPr>
          <w:p w:rsidR="00135114" w:rsidRDefault="009B78B8">
            <w:pPr>
              <w:pStyle w:val="40"/>
            </w:pPr>
            <w:r>
              <w:t>2</w:t>
            </w:r>
          </w:p>
        </w:tc>
        <w:tc>
          <w:tcPr>
            <w:tcW w:w="924" w:type="dxa"/>
            <w:vAlign w:val="center"/>
          </w:tcPr>
          <w:p w:rsidR="00135114" w:rsidRDefault="009B78B8">
            <w:pPr>
              <w:pStyle w:val="40"/>
            </w:pPr>
            <w:r>
              <w:t>43.50</w:t>
            </w:r>
          </w:p>
        </w:tc>
        <w:tc>
          <w:tcPr>
            <w:tcW w:w="924" w:type="dxa"/>
            <w:vAlign w:val="center"/>
          </w:tcPr>
          <w:p w:rsidR="00135114" w:rsidRDefault="009B78B8">
            <w:pPr>
              <w:pStyle w:val="40"/>
            </w:pPr>
            <w:r>
              <w:t>87.00</w:t>
            </w:r>
          </w:p>
        </w:tc>
        <w:tc>
          <w:tcPr>
            <w:tcW w:w="924" w:type="dxa"/>
            <w:vAlign w:val="center"/>
          </w:tcPr>
          <w:p w:rsidR="00135114" w:rsidRDefault="009B78B8">
            <w:pPr>
              <w:pStyle w:val="40"/>
            </w:pPr>
            <w:r>
              <w:t>87.00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87.00</w:t>
            </w:r>
          </w:p>
        </w:tc>
      </w:tr>
      <w:tr w:rsidR="00135114">
        <w:trPr>
          <w:cantSplit/>
          <w:jc w:val="center"/>
        </w:trPr>
        <w:tc>
          <w:tcPr>
            <w:tcW w:w="924" w:type="dxa"/>
            <w:vAlign w:val="center"/>
          </w:tcPr>
          <w:p w:rsidR="00135114" w:rsidRDefault="009B78B8">
            <w:pPr>
              <w:pStyle w:val="23"/>
            </w:pPr>
            <w:r>
              <w:lastRenderedPageBreak/>
              <w:t>2022</w:t>
            </w:r>
            <w:r>
              <w:t>年法院建设补助资金（装备款）</w:t>
            </w:r>
          </w:p>
        </w:tc>
        <w:tc>
          <w:tcPr>
            <w:tcW w:w="924" w:type="dxa"/>
            <w:vAlign w:val="center"/>
          </w:tcPr>
          <w:p w:rsidR="00135114" w:rsidRDefault="009B78B8">
            <w:pPr>
              <w:pStyle w:val="40"/>
            </w:pPr>
            <w:r>
              <w:t>528.00</w:t>
            </w:r>
          </w:p>
        </w:tc>
        <w:tc>
          <w:tcPr>
            <w:tcW w:w="924" w:type="dxa"/>
            <w:vAlign w:val="center"/>
          </w:tcPr>
          <w:p w:rsidR="00135114" w:rsidRDefault="009B78B8">
            <w:pPr>
              <w:pStyle w:val="23"/>
            </w:pPr>
            <w:r>
              <w:t>其他办公设备</w:t>
            </w:r>
          </w:p>
        </w:tc>
        <w:tc>
          <w:tcPr>
            <w:tcW w:w="924" w:type="dxa"/>
            <w:vAlign w:val="center"/>
          </w:tcPr>
          <w:p w:rsidR="00135114" w:rsidRDefault="009B78B8">
            <w:pPr>
              <w:pStyle w:val="23"/>
            </w:pPr>
            <w:r>
              <w:t>A020299</w:t>
            </w:r>
          </w:p>
        </w:tc>
        <w:tc>
          <w:tcPr>
            <w:tcW w:w="924" w:type="dxa"/>
            <w:vAlign w:val="center"/>
          </w:tcPr>
          <w:p w:rsidR="00135114" w:rsidRDefault="009B78B8">
            <w:pPr>
              <w:pStyle w:val="30"/>
            </w:pPr>
            <w:r>
              <w:t>套</w:t>
            </w:r>
          </w:p>
        </w:tc>
        <w:tc>
          <w:tcPr>
            <w:tcW w:w="924" w:type="dxa"/>
            <w:vAlign w:val="center"/>
          </w:tcPr>
          <w:p w:rsidR="00135114" w:rsidRDefault="009B78B8">
            <w:pPr>
              <w:pStyle w:val="40"/>
            </w:pPr>
            <w:r>
              <w:t>10</w:t>
            </w:r>
          </w:p>
        </w:tc>
        <w:tc>
          <w:tcPr>
            <w:tcW w:w="924" w:type="dxa"/>
            <w:vAlign w:val="center"/>
          </w:tcPr>
          <w:p w:rsidR="00135114" w:rsidRDefault="009B78B8">
            <w:pPr>
              <w:pStyle w:val="40"/>
            </w:pPr>
            <w:r>
              <w:t>42.60</w:t>
            </w:r>
          </w:p>
        </w:tc>
        <w:tc>
          <w:tcPr>
            <w:tcW w:w="924" w:type="dxa"/>
            <w:vAlign w:val="center"/>
          </w:tcPr>
          <w:p w:rsidR="00135114" w:rsidRDefault="009B78B8">
            <w:pPr>
              <w:pStyle w:val="40"/>
            </w:pPr>
            <w:r>
              <w:t>426.00</w:t>
            </w:r>
          </w:p>
        </w:tc>
        <w:tc>
          <w:tcPr>
            <w:tcW w:w="924" w:type="dxa"/>
            <w:vAlign w:val="center"/>
          </w:tcPr>
          <w:p w:rsidR="00135114" w:rsidRDefault="009B78B8">
            <w:pPr>
              <w:pStyle w:val="40"/>
            </w:pPr>
            <w:r>
              <w:t>426.00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426.00</w:t>
            </w:r>
          </w:p>
        </w:tc>
      </w:tr>
      <w:tr w:rsidR="00135114">
        <w:trPr>
          <w:cantSplit/>
          <w:jc w:val="center"/>
        </w:trPr>
        <w:tc>
          <w:tcPr>
            <w:tcW w:w="924" w:type="dxa"/>
            <w:vAlign w:val="center"/>
          </w:tcPr>
          <w:p w:rsidR="00135114" w:rsidRDefault="009B78B8">
            <w:pPr>
              <w:pStyle w:val="23"/>
            </w:pPr>
            <w:r>
              <w:t>2022</w:t>
            </w:r>
            <w:r>
              <w:t>年法院建设补助资金（装备款）</w:t>
            </w:r>
          </w:p>
        </w:tc>
        <w:tc>
          <w:tcPr>
            <w:tcW w:w="924" w:type="dxa"/>
            <w:vAlign w:val="center"/>
          </w:tcPr>
          <w:p w:rsidR="00135114" w:rsidRDefault="009B78B8">
            <w:pPr>
              <w:pStyle w:val="40"/>
            </w:pPr>
            <w:r>
              <w:t>528.00</w:t>
            </w:r>
          </w:p>
        </w:tc>
        <w:tc>
          <w:tcPr>
            <w:tcW w:w="924" w:type="dxa"/>
            <w:vAlign w:val="center"/>
          </w:tcPr>
          <w:p w:rsidR="00135114" w:rsidRDefault="009B78B8">
            <w:pPr>
              <w:pStyle w:val="23"/>
            </w:pPr>
            <w:r>
              <w:t>安全、检查、监视、报警设备</w:t>
            </w:r>
          </w:p>
        </w:tc>
        <w:tc>
          <w:tcPr>
            <w:tcW w:w="924" w:type="dxa"/>
            <w:vAlign w:val="center"/>
          </w:tcPr>
          <w:p w:rsidR="00135114" w:rsidRDefault="009B78B8">
            <w:pPr>
              <w:pStyle w:val="23"/>
            </w:pPr>
            <w:r>
              <w:t>A032504</w:t>
            </w:r>
          </w:p>
        </w:tc>
        <w:tc>
          <w:tcPr>
            <w:tcW w:w="924" w:type="dxa"/>
            <w:vAlign w:val="center"/>
          </w:tcPr>
          <w:p w:rsidR="00135114" w:rsidRDefault="009B78B8">
            <w:pPr>
              <w:pStyle w:val="30"/>
            </w:pPr>
            <w:r>
              <w:t>件</w:t>
            </w:r>
          </w:p>
        </w:tc>
        <w:tc>
          <w:tcPr>
            <w:tcW w:w="924" w:type="dxa"/>
            <w:vAlign w:val="center"/>
          </w:tcPr>
          <w:p w:rsidR="00135114" w:rsidRDefault="009B78B8">
            <w:pPr>
              <w:pStyle w:val="40"/>
            </w:pPr>
            <w:r>
              <w:t>1</w:t>
            </w:r>
          </w:p>
        </w:tc>
        <w:tc>
          <w:tcPr>
            <w:tcW w:w="924" w:type="dxa"/>
            <w:vAlign w:val="center"/>
          </w:tcPr>
          <w:p w:rsidR="00135114" w:rsidRDefault="009B78B8">
            <w:pPr>
              <w:pStyle w:val="40"/>
            </w:pPr>
            <w:r>
              <w:t>15.00</w:t>
            </w:r>
          </w:p>
        </w:tc>
        <w:tc>
          <w:tcPr>
            <w:tcW w:w="924" w:type="dxa"/>
            <w:vAlign w:val="center"/>
          </w:tcPr>
          <w:p w:rsidR="00135114" w:rsidRDefault="009B78B8">
            <w:pPr>
              <w:pStyle w:val="40"/>
            </w:pPr>
            <w:r>
              <w:t>15.00</w:t>
            </w:r>
          </w:p>
        </w:tc>
        <w:tc>
          <w:tcPr>
            <w:tcW w:w="924" w:type="dxa"/>
            <w:vAlign w:val="center"/>
          </w:tcPr>
          <w:p w:rsidR="00135114" w:rsidRDefault="009B78B8">
            <w:pPr>
              <w:pStyle w:val="40"/>
            </w:pPr>
            <w:r>
              <w:t>15.00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15.00</w:t>
            </w:r>
          </w:p>
        </w:tc>
      </w:tr>
      <w:tr w:rsidR="00135114">
        <w:trPr>
          <w:cantSplit/>
          <w:jc w:val="center"/>
        </w:trPr>
        <w:tc>
          <w:tcPr>
            <w:tcW w:w="924" w:type="dxa"/>
            <w:vAlign w:val="center"/>
          </w:tcPr>
          <w:p w:rsidR="00135114" w:rsidRDefault="009B78B8">
            <w:pPr>
              <w:pStyle w:val="23"/>
            </w:pPr>
            <w:r>
              <w:t>2022</w:t>
            </w:r>
            <w:r>
              <w:t>年省级转移支付资金（业务装备款）</w:t>
            </w:r>
          </w:p>
        </w:tc>
        <w:tc>
          <w:tcPr>
            <w:tcW w:w="924" w:type="dxa"/>
            <w:vAlign w:val="center"/>
          </w:tcPr>
          <w:p w:rsidR="00135114" w:rsidRDefault="009B78B8">
            <w:pPr>
              <w:pStyle w:val="40"/>
            </w:pPr>
            <w:r>
              <w:t>140.00</w:t>
            </w:r>
          </w:p>
        </w:tc>
        <w:tc>
          <w:tcPr>
            <w:tcW w:w="924" w:type="dxa"/>
            <w:vAlign w:val="center"/>
          </w:tcPr>
          <w:p w:rsidR="00135114" w:rsidRDefault="009B78B8">
            <w:pPr>
              <w:pStyle w:val="23"/>
            </w:pPr>
            <w:r>
              <w:t>其他办公设备</w:t>
            </w:r>
          </w:p>
        </w:tc>
        <w:tc>
          <w:tcPr>
            <w:tcW w:w="924" w:type="dxa"/>
            <w:vAlign w:val="center"/>
          </w:tcPr>
          <w:p w:rsidR="00135114" w:rsidRDefault="009B78B8">
            <w:pPr>
              <w:pStyle w:val="23"/>
            </w:pPr>
            <w:r>
              <w:t>A020299</w:t>
            </w:r>
          </w:p>
        </w:tc>
        <w:tc>
          <w:tcPr>
            <w:tcW w:w="924" w:type="dxa"/>
            <w:vAlign w:val="center"/>
          </w:tcPr>
          <w:p w:rsidR="00135114" w:rsidRDefault="009B78B8">
            <w:pPr>
              <w:pStyle w:val="30"/>
            </w:pPr>
            <w:r>
              <w:t>批</w:t>
            </w:r>
          </w:p>
        </w:tc>
        <w:tc>
          <w:tcPr>
            <w:tcW w:w="924" w:type="dxa"/>
            <w:vAlign w:val="center"/>
          </w:tcPr>
          <w:p w:rsidR="00135114" w:rsidRDefault="009B78B8">
            <w:pPr>
              <w:pStyle w:val="40"/>
            </w:pPr>
            <w:r>
              <w:t>1</w:t>
            </w:r>
          </w:p>
        </w:tc>
        <w:tc>
          <w:tcPr>
            <w:tcW w:w="924" w:type="dxa"/>
            <w:vAlign w:val="center"/>
          </w:tcPr>
          <w:p w:rsidR="00135114" w:rsidRDefault="009B78B8">
            <w:pPr>
              <w:pStyle w:val="40"/>
            </w:pPr>
            <w:r>
              <w:t>140.00</w:t>
            </w:r>
          </w:p>
        </w:tc>
        <w:tc>
          <w:tcPr>
            <w:tcW w:w="924" w:type="dxa"/>
            <w:vAlign w:val="center"/>
          </w:tcPr>
          <w:p w:rsidR="00135114" w:rsidRDefault="009B78B8">
            <w:pPr>
              <w:pStyle w:val="40"/>
            </w:pPr>
            <w:r>
              <w:t>140.00</w:t>
            </w:r>
          </w:p>
        </w:tc>
        <w:tc>
          <w:tcPr>
            <w:tcW w:w="924" w:type="dxa"/>
            <w:vAlign w:val="center"/>
          </w:tcPr>
          <w:p w:rsidR="00135114" w:rsidRDefault="009B78B8">
            <w:pPr>
              <w:pStyle w:val="40"/>
            </w:pPr>
            <w:r>
              <w:t>140.00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140.00</w:t>
            </w:r>
          </w:p>
        </w:tc>
      </w:tr>
      <w:tr w:rsidR="00135114">
        <w:trPr>
          <w:cantSplit/>
          <w:jc w:val="center"/>
        </w:trPr>
        <w:tc>
          <w:tcPr>
            <w:tcW w:w="924" w:type="dxa"/>
            <w:vAlign w:val="center"/>
          </w:tcPr>
          <w:p w:rsidR="00135114" w:rsidRDefault="009B78B8">
            <w:pPr>
              <w:pStyle w:val="23"/>
            </w:pPr>
            <w:r>
              <w:t>2022</w:t>
            </w:r>
            <w:r>
              <w:t>年中央政法转移支付资金（车辆购置费）</w:t>
            </w:r>
          </w:p>
        </w:tc>
        <w:tc>
          <w:tcPr>
            <w:tcW w:w="924" w:type="dxa"/>
            <w:vAlign w:val="center"/>
          </w:tcPr>
          <w:p w:rsidR="00135114" w:rsidRDefault="009B78B8">
            <w:pPr>
              <w:pStyle w:val="40"/>
            </w:pPr>
            <w:r>
              <w:t>50.00</w:t>
            </w:r>
          </w:p>
        </w:tc>
        <w:tc>
          <w:tcPr>
            <w:tcW w:w="924" w:type="dxa"/>
            <w:vAlign w:val="center"/>
          </w:tcPr>
          <w:p w:rsidR="00135114" w:rsidRDefault="009B78B8">
            <w:pPr>
              <w:pStyle w:val="23"/>
            </w:pPr>
            <w:r>
              <w:t>商务车</w:t>
            </w:r>
          </w:p>
        </w:tc>
        <w:tc>
          <w:tcPr>
            <w:tcW w:w="924" w:type="dxa"/>
            <w:vAlign w:val="center"/>
          </w:tcPr>
          <w:p w:rsidR="00135114" w:rsidRDefault="009B78B8">
            <w:pPr>
              <w:pStyle w:val="23"/>
            </w:pPr>
            <w:r>
              <w:t>A02030503</w:t>
            </w:r>
          </w:p>
        </w:tc>
        <w:tc>
          <w:tcPr>
            <w:tcW w:w="924" w:type="dxa"/>
            <w:vAlign w:val="center"/>
          </w:tcPr>
          <w:p w:rsidR="00135114" w:rsidRDefault="009B78B8">
            <w:pPr>
              <w:pStyle w:val="30"/>
            </w:pPr>
            <w:r>
              <w:t>辆</w:t>
            </w:r>
          </w:p>
        </w:tc>
        <w:tc>
          <w:tcPr>
            <w:tcW w:w="924" w:type="dxa"/>
            <w:vAlign w:val="center"/>
          </w:tcPr>
          <w:p w:rsidR="00135114" w:rsidRDefault="009B78B8">
            <w:pPr>
              <w:pStyle w:val="40"/>
            </w:pPr>
            <w:r>
              <w:t>2</w:t>
            </w:r>
          </w:p>
        </w:tc>
        <w:tc>
          <w:tcPr>
            <w:tcW w:w="924" w:type="dxa"/>
            <w:vAlign w:val="center"/>
          </w:tcPr>
          <w:p w:rsidR="00135114" w:rsidRDefault="009B78B8">
            <w:pPr>
              <w:pStyle w:val="40"/>
            </w:pPr>
            <w:r>
              <w:t>25.00</w:t>
            </w:r>
          </w:p>
        </w:tc>
        <w:tc>
          <w:tcPr>
            <w:tcW w:w="924" w:type="dxa"/>
            <w:vAlign w:val="center"/>
          </w:tcPr>
          <w:p w:rsidR="00135114" w:rsidRDefault="009B78B8">
            <w:pPr>
              <w:pStyle w:val="40"/>
            </w:pPr>
            <w:r>
              <w:t>50.00</w:t>
            </w:r>
          </w:p>
        </w:tc>
        <w:tc>
          <w:tcPr>
            <w:tcW w:w="924" w:type="dxa"/>
            <w:vAlign w:val="center"/>
          </w:tcPr>
          <w:p w:rsidR="00135114" w:rsidRDefault="009B78B8">
            <w:pPr>
              <w:pStyle w:val="40"/>
            </w:pPr>
            <w:r>
              <w:t>50.00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50.00</w:t>
            </w:r>
          </w:p>
        </w:tc>
      </w:tr>
      <w:tr w:rsidR="00135114">
        <w:trPr>
          <w:cantSplit/>
          <w:jc w:val="center"/>
        </w:trPr>
        <w:tc>
          <w:tcPr>
            <w:tcW w:w="924" w:type="dxa"/>
            <w:vAlign w:val="center"/>
          </w:tcPr>
          <w:p w:rsidR="00135114" w:rsidRDefault="009B78B8">
            <w:pPr>
              <w:pStyle w:val="23"/>
            </w:pPr>
            <w:r>
              <w:lastRenderedPageBreak/>
              <w:t>2022</w:t>
            </w:r>
            <w:r>
              <w:t>年中央政法转移支付资金（业务装备款）</w:t>
            </w:r>
          </w:p>
        </w:tc>
        <w:tc>
          <w:tcPr>
            <w:tcW w:w="924" w:type="dxa"/>
            <w:vAlign w:val="center"/>
          </w:tcPr>
          <w:p w:rsidR="00135114" w:rsidRDefault="009B78B8">
            <w:pPr>
              <w:pStyle w:val="40"/>
            </w:pPr>
            <w:r>
              <w:t>310.00</w:t>
            </w:r>
          </w:p>
        </w:tc>
        <w:tc>
          <w:tcPr>
            <w:tcW w:w="924" w:type="dxa"/>
            <w:vAlign w:val="center"/>
          </w:tcPr>
          <w:p w:rsidR="00135114" w:rsidRDefault="009B78B8">
            <w:pPr>
              <w:pStyle w:val="23"/>
            </w:pPr>
            <w:r>
              <w:t>其他计算机设备及软件</w:t>
            </w:r>
          </w:p>
        </w:tc>
        <w:tc>
          <w:tcPr>
            <w:tcW w:w="924" w:type="dxa"/>
            <w:vAlign w:val="center"/>
          </w:tcPr>
          <w:p w:rsidR="00135114" w:rsidRDefault="009B78B8">
            <w:pPr>
              <w:pStyle w:val="23"/>
            </w:pPr>
            <w:r>
              <w:t>A020199</w:t>
            </w:r>
          </w:p>
        </w:tc>
        <w:tc>
          <w:tcPr>
            <w:tcW w:w="924" w:type="dxa"/>
            <w:vAlign w:val="center"/>
          </w:tcPr>
          <w:p w:rsidR="00135114" w:rsidRDefault="009B78B8">
            <w:pPr>
              <w:pStyle w:val="30"/>
            </w:pPr>
            <w:r>
              <w:t>批</w:t>
            </w:r>
          </w:p>
        </w:tc>
        <w:tc>
          <w:tcPr>
            <w:tcW w:w="924" w:type="dxa"/>
            <w:vAlign w:val="center"/>
          </w:tcPr>
          <w:p w:rsidR="00135114" w:rsidRDefault="009B78B8">
            <w:pPr>
              <w:pStyle w:val="40"/>
            </w:pPr>
            <w:r>
              <w:t>1</w:t>
            </w:r>
          </w:p>
        </w:tc>
        <w:tc>
          <w:tcPr>
            <w:tcW w:w="924" w:type="dxa"/>
            <w:vAlign w:val="center"/>
          </w:tcPr>
          <w:p w:rsidR="00135114" w:rsidRDefault="009B78B8">
            <w:pPr>
              <w:pStyle w:val="40"/>
            </w:pPr>
            <w:r>
              <w:t>310.00</w:t>
            </w:r>
          </w:p>
        </w:tc>
        <w:tc>
          <w:tcPr>
            <w:tcW w:w="924" w:type="dxa"/>
            <w:vAlign w:val="center"/>
          </w:tcPr>
          <w:p w:rsidR="00135114" w:rsidRDefault="009B78B8">
            <w:pPr>
              <w:pStyle w:val="40"/>
            </w:pPr>
            <w:r>
              <w:t>310.00</w:t>
            </w:r>
          </w:p>
        </w:tc>
        <w:tc>
          <w:tcPr>
            <w:tcW w:w="924" w:type="dxa"/>
            <w:vAlign w:val="center"/>
          </w:tcPr>
          <w:p w:rsidR="00135114" w:rsidRDefault="009B78B8">
            <w:pPr>
              <w:pStyle w:val="40"/>
            </w:pPr>
            <w:r>
              <w:t>310.00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200.00</w:t>
            </w:r>
          </w:p>
        </w:tc>
      </w:tr>
      <w:tr w:rsidR="00135114">
        <w:trPr>
          <w:cantSplit/>
          <w:jc w:val="center"/>
        </w:trPr>
        <w:tc>
          <w:tcPr>
            <w:tcW w:w="924" w:type="dxa"/>
            <w:vAlign w:val="center"/>
          </w:tcPr>
          <w:p w:rsidR="00135114" w:rsidRDefault="009B78B8">
            <w:pPr>
              <w:pStyle w:val="23"/>
            </w:pPr>
            <w:r>
              <w:t>大型修缮</w:t>
            </w:r>
          </w:p>
        </w:tc>
        <w:tc>
          <w:tcPr>
            <w:tcW w:w="924" w:type="dxa"/>
            <w:vAlign w:val="center"/>
          </w:tcPr>
          <w:p w:rsidR="00135114" w:rsidRDefault="009B78B8">
            <w:pPr>
              <w:pStyle w:val="40"/>
            </w:pPr>
            <w:r>
              <w:t>69.00</w:t>
            </w:r>
          </w:p>
        </w:tc>
        <w:tc>
          <w:tcPr>
            <w:tcW w:w="924" w:type="dxa"/>
            <w:vAlign w:val="center"/>
          </w:tcPr>
          <w:p w:rsidR="00135114" w:rsidRDefault="009B78B8">
            <w:pPr>
              <w:pStyle w:val="23"/>
            </w:pPr>
            <w:r>
              <w:t>门、门槛</w:t>
            </w:r>
          </w:p>
        </w:tc>
        <w:tc>
          <w:tcPr>
            <w:tcW w:w="924" w:type="dxa"/>
            <w:vAlign w:val="center"/>
          </w:tcPr>
          <w:p w:rsidR="00135114" w:rsidRDefault="009B78B8">
            <w:pPr>
              <w:pStyle w:val="23"/>
            </w:pPr>
            <w:r>
              <w:t>A100701</w:t>
            </w:r>
          </w:p>
        </w:tc>
        <w:tc>
          <w:tcPr>
            <w:tcW w:w="924" w:type="dxa"/>
            <w:vAlign w:val="center"/>
          </w:tcPr>
          <w:p w:rsidR="00135114" w:rsidRDefault="009B78B8">
            <w:pPr>
              <w:pStyle w:val="30"/>
            </w:pPr>
            <w:r>
              <w:t>扇</w:t>
            </w:r>
          </w:p>
        </w:tc>
        <w:tc>
          <w:tcPr>
            <w:tcW w:w="924" w:type="dxa"/>
            <w:vAlign w:val="center"/>
          </w:tcPr>
          <w:p w:rsidR="00135114" w:rsidRDefault="009B78B8">
            <w:pPr>
              <w:pStyle w:val="40"/>
            </w:pPr>
            <w:r>
              <w:t>1</w:t>
            </w:r>
          </w:p>
        </w:tc>
        <w:tc>
          <w:tcPr>
            <w:tcW w:w="924" w:type="dxa"/>
            <w:vAlign w:val="center"/>
          </w:tcPr>
          <w:p w:rsidR="00135114" w:rsidRDefault="009B78B8">
            <w:pPr>
              <w:pStyle w:val="40"/>
            </w:pPr>
            <w:r>
              <w:t>69.00</w:t>
            </w:r>
          </w:p>
        </w:tc>
        <w:tc>
          <w:tcPr>
            <w:tcW w:w="924" w:type="dxa"/>
            <w:vAlign w:val="center"/>
          </w:tcPr>
          <w:p w:rsidR="00135114" w:rsidRDefault="009B78B8">
            <w:pPr>
              <w:pStyle w:val="40"/>
            </w:pPr>
            <w:r>
              <w:t>69.00</w:t>
            </w:r>
          </w:p>
        </w:tc>
        <w:tc>
          <w:tcPr>
            <w:tcW w:w="924" w:type="dxa"/>
            <w:vAlign w:val="center"/>
          </w:tcPr>
          <w:p w:rsidR="00135114" w:rsidRDefault="009B78B8">
            <w:pPr>
              <w:pStyle w:val="40"/>
            </w:pPr>
            <w:r>
              <w:t>69.00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69.00</w:t>
            </w:r>
          </w:p>
        </w:tc>
      </w:tr>
      <w:tr w:rsidR="00135114">
        <w:trPr>
          <w:cantSplit/>
          <w:jc w:val="center"/>
        </w:trPr>
        <w:tc>
          <w:tcPr>
            <w:tcW w:w="924" w:type="dxa"/>
            <w:vAlign w:val="center"/>
          </w:tcPr>
          <w:p w:rsidR="00135114" w:rsidRDefault="009B78B8">
            <w:pPr>
              <w:pStyle w:val="23"/>
            </w:pPr>
            <w:r>
              <w:t>档案室升级改造</w:t>
            </w:r>
          </w:p>
        </w:tc>
        <w:tc>
          <w:tcPr>
            <w:tcW w:w="924" w:type="dxa"/>
            <w:vAlign w:val="center"/>
          </w:tcPr>
          <w:p w:rsidR="00135114" w:rsidRDefault="009B78B8">
            <w:pPr>
              <w:pStyle w:val="40"/>
            </w:pPr>
            <w:r>
              <w:t>185.00</w:t>
            </w:r>
          </w:p>
        </w:tc>
        <w:tc>
          <w:tcPr>
            <w:tcW w:w="924" w:type="dxa"/>
            <w:vAlign w:val="center"/>
          </w:tcPr>
          <w:p w:rsidR="00135114" w:rsidRDefault="009B78B8">
            <w:pPr>
              <w:pStyle w:val="23"/>
            </w:pPr>
            <w:r>
              <w:t>其他办公设备</w:t>
            </w:r>
          </w:p>
        </w:tc>
        <w:tc>
          <w:tcPr>
            <w:tcW w:w="924" w:type="dxa"/>
            <w:vAlign w:val="center"/>
          </w:tcPr>
          <w:p w:rsidR="00135114" w:rsidRDefault="009B78B8">
            <w:pPr>
              <w:pStyle w:val="23"/>
            </w:pPr>
            <w:r>
              <w:t>A020299</w:t>
            </w:r>
          </w:p>
        </w:tc>
        <w:tc>
          <w:tcPr>
            <w:tcW w:w="924" w:type="dxa"/>
            <w:vAlign w:val="center"/>
          </w:tcPr>
          <w:p w:rsidR="00135114" w:rsidRDefault="009B78B8">
            <w:pPr>
              <w:pStyle w:val="30"/>
            </w:pPr>
            <w:r>
              <w:t>批</w:t>
            </w:r>
          </w:p>
        </w:tc>
        <w:tc>
          <w:tcPr>
            <w:tcW w:w="924" w:type="dxa"/>
            <w:vAlign w:val="center"/>
          </w:tcPr>
          <w:p w:rsidR="00135114" w:rsidRDefault="009B78B8">
            <w:pPr>
              <w:pStyle w:val="40"/>
            </w:pPr>
            <w:r>
              <w:t>1</w:t>
            </w:r>
          </w:p>
        </w:tc>
        <w:tc>
          <w:tcPr>
            <w:tcW w:w="924" w:type="dxa"/>
            <w:vAlign w:val="center"/>
          </w:tcPr>
          <w:p w:rsidR="00135114" w:rsidRDefault="009B78B8">
            <w:pPr>
              <w:pStyle w:val="40"/>
            </w:pPr>
            <w:r>
              <w:t>185.00</w:t>
            </w:r>
          </w:p>
        </w:tc>
        <w:tc>
          <w:tcPr>
            <w:tcW w:w="924" w:type="dxa"/>
            <w:vAlign w:val="center"/>
          </w:tcPr>
          <w:p w:rsidR="00135114" w:rsidRDefault="009B78B8">
            <w:pPr>
              <w:pStyle w:val="40"/>
            </w:pPr>
            <w:r>
              <w:t>185.00</w:t>
            </w:r>
          </w:p>
        </w:tc>
        <w:tc>
          <w:tcPr>
            <w:tcW w:w="924" w:type="dxa"/>
            <w:vAlign w:val="center"/>
          </w:tcPr>
          <w:p w:rsidR="00135114" w:rsidRDefault="009B78B8">
            <w:pPr>
              <w:pStyle w:val="40"/>
            </w:pPr>
            <w:r>
              <w:t>185.00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185.00</w:t>
            </w:r>
          </w:p>
        </w:tc>
      </w:tr>
      <w:tr w:rsidR="00135114">
        <w:trPr>
          <w:cantSplit/>
          <w:jc w:val="center"/>
        </w:trPr>
        <w:tc>
          <w:tcPr>
            <w:tcW w:w="924" w:type="dxa"/>
            <w:vAlign w:val="center"/>
          </w:tcPr>
          <w:p w:rsidR="00135114" w:rsidRDefault="009B78B8">
            <w:pPr>
              <w:pStyle w:val="23"/>
            </w:pPr>
            <w:r>
              <w:t>节能改造（厕所）</w:t>
            </w:r>
          </w:p>
        </w:tc>
        <w:tc>
          <w:tcPr>
            <w:tcW w:w="924" w:type="dxa"/>
            <w:vAlign w:val="center"/>
          </w:tcPr>
          <w:p w:rsidR="00135114" w:rsidRDefault="009B78B8">
            <w:pPr>
              <w:pStyle w:val="40"/>
            </w:pPr>
            <w:r>
              <w:t>50.00</w:t>
            </w:r>
          </w:p>
        </w:tc>
        <w:tc>
          <w:tcPr>
            <w:tcW w:w="924" w:type="dxa"/>
            <w:vAlign w:val="center"/>
          </w:tcPr>
          <w:p w:rsidR="00135114" w:rsidRDefault="009B78B8">
            <w:pPr>
              <w:pStyle w:val="23"/>
            </w:pPr>
            <w:r>
              <w:t>其他不另分类的物品</w:t>
            </w:r>
          </w:p>
        </w:tc>
        <w:tc>
          <w:tcPr>
            <w:tcW w:w="924" w:type="dxa"/>
            <w:vAlign w:val="center"/>
          </w:tcPr>
          <w:p w:rsidR="00135114" w:rsidRDefault="009B78B8">
            <w:pPr>
              <w:pStyle w:val="23"/>
            </w:pPr>
            <w:r>
              <w:t>A9999</w:t>
            </w:r>
          </w:p>
        </w:tc>
        <w:tc>
          <w:tcPr>
            <w:tcW w:w="924" w:type="dxa"/>
            <w:vAlign w:val="center"/>
          </w:tcPr>
          <w:p w:rsidR="00135114" w:rsidRDefault="009B78B8">
            <w:pPr>
              <w:pStyle w:val="30"/>
            </w:pPr>
            <w:r>
              <w:t>层</w:t>
            </w:r>
          </w:p>
        </w:tc>
        <w:tc>
          <w:tcPr>
            <w:tcW w:w="924" w:type="dxa"/>
            <w:vAlign w:val="center"/>
          </w:tcPr>
          <w:p w:rsidR="00135114" w:rsidRDefault="009B78B8">
            <w:pPr>
              <w:pStyle w:val="40"/>
            </w:pPr>
            <w:r>
              <w:t>2</w:t>
            </w:r>
          </w:p>
        </w:tc>
        <w:tc>
          <w:tcPr>
            <w:tcW w:w="924" w:type="dxa"/>
            <w:vAlign w:val="center"/>
          </w:tcPr>
          <w:p w:rsidR="00135114" w:rsidRDefault="009B78B8">
            <w:pPr>
              <w:pStyle w:val="40"/>
            </w:pPr>
            <w:r>
              <w:t>25.00</w:t>
            </w:r>
          </w:p>
        </w:tc>
        <w:tc>
          <w:tcPr>
            <w:tcW w:w="924" w:type="dxa"/>
            <w:vAlign w:val="center"/>
          </w:tcPr>
          <w:p w:rsidR="00135114" w:rsidRDefault="009B78B8">
            <w:pPr>
              <w:pStyle w:val="40"/>
            </w:pPr>
            <w:r>
              <w:t>50.00</w:t>
            </w:r>
          </w:p>
        </w:tc>
        <w:tc>
          <w:tcPr>
            <w:tcW w:w="924" w:type="dxa"/>
            <w:vAlign w:val="center"/>
          </w:tcPr>
          <w:p w:rsidR="00135114" w:rsidRDefault="009B78B8">
            <w:pPr>
              <w:pStyle w:val="40"/>
            </w:pPr>
            <w:r>
              <w:t>50.00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50.00</w:t>
            </w:r>
          </w:p>
        </w:tc>
      </w:tr>
      <w:tr w:rsidR="00135114">
        <w:trPr>
          <w:cantSplit/>
          <w:jc w:val="center"/>
        </w:trPr>
        <w:tc>
          <w:tcPr>
            <w:tcW w:w="924" w:type="dxa"/>
            <w:vAlign w:val="center"/>
          </w:tcPr>
          <w:p w:rsidR="00135114" w:rsidRDefault="009B78B8">
            <w:pPr>
              <w:pStyle w:val="23"/>
            </w:pPr>
            <w:r>
              <w:t>劳务派遣及合同制书记员人员经费</w:t>
            </w:r>
          </w:p>
        </w:tc>
        <w:tc>
          <w:tcPr>
            <w:tcW w:w="924" w:type="dxa"/>
            <w:vAlign w:val="center"/>
          </w:tcPr>
          <w:p w:rsidR="00135114" w:rsidRDefault="009B78B8">
            <w:pPr>
              <w:pStyle w:val="40"/>
            </w:pPr>
            <w:r>
              <w:t>855.00</w:t>
            </w:r>
          </w:p>
        </w:tc>
        <w:tc>
          <w:tcPr>
            <w:tcW w:w="924" w:type="dxa"/>
            <w:vAlign w:val="center"/>
          </w:tcPr>
          <w:p w:rsidR="00135114" w:rsidRDefault="009B78B8">
            <w:pPr>
              <w:pStyle w:val="23"/>
            </w:pPr>
            <w:r>
              <w:t>其他服务</w:t>
            </w:r>
          </w:p>
        </w:tc>
        <w:tc>
          <w:tcPr>
            <w:tcW w:w="924" w:type="dxa"/>
            <w:vAlign w:val="center"/>
          </w:tcPr>
          <w:p w:rsidR="00135114" w:rsidRDefault="009B78B8">
            <w:pPr>
              <w:pStyle w:val="23"/>
            </w:pPr>
            <w:r>
              <w:t>C99</w:t>
            </w:r>
          </w:p>
        </w:tc>
        <w:tc>
          <w:tcPr>
            <w:tcW w:w="924" w:type="dxa"/>
            <w:vAlign w:val="center"/>
          </w:tcPr>
          <w:p w:rsidR="00135114" w:rsidRDefault="009B78B8">
            <w:pPr>
              <w:pStyle w:val="30"/>
            </w:pPr>
            <w:r>
              <w:t>次</w:t>
            </w:r>
          </w:p>
        </w:tc>
        <w:tc>
          <w:tcPr>
            <w:tcW w:w="924" w:type="dxa"/>
            <w:vAlign w:val="center"/>
          </w:tcPr>
          <w:p w:rsidR="00135114" w:rsidRDefault="009B78B8">
            <w:pPr>
              <w:pStyle w:val="40"/>
            </w:pPr>
            <w:r>
              <w:t>1</w:t>
            </w:r>
          </w:p>
        </w:tc>
        <w:tc>
          <w:tcPr>
            <w:tcW w:w="924" w:type="dxa"/>
            <w:vAlign w:val="center"/>
          </w:tcPr>
          <w:p w:rsidR="00135114" w:rsidRDefault="009B78B8">
            <w:pPr>
              <w:pStyle w:val="40"/>
            </w:pPr>
            <w:r>
              <w:t>400.00</w:t>
            </w:r>
          </w:p>
        </w:tc>
        <w:tc>
          <w:tcPr>
            <w:tcW w:w="924" w:type="dxa"/>
            <w:vAlign w:val="center"/>
          </w:tcPr>
          <w:p w:rsidR="00135114" w:rsidRDefault="009B78B8">
            <w:pPr>
              <w:pStyle w:val="40"/>
            </w:pPr>
            <w:r>
              <w:t>400.00</w:t>
            </w:r>
          </w:p>
        </w:tc>
        <w:tc>
          <w:tcPr>
            <w:tcW w:w="924" w:type="dxa"/>
            <w:vAlign w:val="center"/>
          </w:tcPr>
          <w:p w:rsidR="00135114" w:rsidRDefault="009B78B8">
            <w:pPr>
              <w:pStyle w:val="40"/>
            </w:pPr>
            <w:r>
              <w:t>400.00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400.00</w:t>
            </w:r>
          </w:p>
        </w:tc>
      </w:tr>
      <w:tr w:rsidR="00135114">
        <w:trPr>
          <w:cantSplit/>
          <w:jc w:val="center"/>
        </w:trPr>
        <w:tc>
          <w:tcPr>
            <w:tcW w:w="924" w:type="dxa"/>
            <w:vAlign w:val="center"/>
          </w:tcPr>
          <w:p w:rsidR="00135114" w:rsidRDefault="009B78B8">
            <w:pPr>
              <w:pStyle w:val="23"/>
            </w:pPr>
            <w:r>
              <w:t>物业费</w:t>
            </w:r>
          </w:p>
        </w:tc>
        <w:tc>
          <w:tcPr>
            <w:tcW w:w="924" w:type="dxa"/>
            <w:vAlign w:val="center"/>
          </w:tcPr>
          <w:p w:rsidR="00135114" w:rsidRDefault="009B78B8">
            <w:pPr>
              <w:pStyle w:val="40"/>
            </w:pPr>
            <w:r>
              <w:t>100.00</w:t>
            </w:r>
          </w:p>
        </w:tc>
        <w:tc>
          <w:tcPr>
            <w:tcW w:w="924" w:type="dxa"/>
            <w:vAlign w:val="center"/>
          </w:tcPr>
          <w:p w:rsidR="00135114" w:rsidRDefault="009B78B8">
            <w:pPr>
              <w:pStyle w:val="23"/>
            </w:pPr>
            <w:r>
              <w:t>其他服务</w:t>
            </w:r>
          </w:p>
        </w:tc>
        <w:tc>
          <w:tcPr>
            <w:tcW w:w="924" w:type="dxa"/>
            <w:vAlign w:val="center"/>
          </w:tcPr>
          <w:p w:rsidR="00135114" w:rsidRDefault="009B78B8">
            <w:pPr>
              <w:pStyle w:val="23"/>
            </w:pPr>
            <w:r>
              <w:t>C99</w:t>
            </w:r>
          </w:p>
        </w:tc>
        <w:tc>
          <w:tcPr>
            <w:tcW w:w="924" w:type="dxa"/>
            <w:vAlign w:val="center"/>
          </w:tcPr>
          <w:p w:rsidR="00135114" w:rsidRDefault="009B78B8">
            <w:pPr>
              <w:pStyle w:val="30"/>
            </w:pPr>
            <w:r>
              <w:t>次</w:t>
            </w:r>
          </w:p>
        </w:tc>
        <w:tc>
          <w:tcPr>
            <w:tcW w:w="924" w:type="dxa"/>
            <w:vAlign w:val="center"/>
          </w:tcPr>
          <w:p w:rsidR="00135114" w:rsidRDefault="009B78B8">
            <w:pPr>
              <w:pStyle w:val="40"/>
            </w:pPr>
            <w:r>
              <w:t>1</w:t>
            </w:r>
          </w:p>
        </w:tc>
        <w:tc>
          <w:tcPr>
            <w:tcW w:w="924" w:type="dxa"/>
            <w:vAlign w:val="center"/>
          </w:tcPr>
          <w:p w:rsidR="00135114" w:rsidRDefault="009B78B8">
            <w:pPr>
              <w:pStyle w:val="40"/>
            </w:pPr>
            <w:r>
              <w:t>100.00</w:t>
            </w:r>
          </w:p>
        </w:tc>
        <w:tc>
          <w:tcPr>
            <w:tcW w:w="924" w:type="dxa"/>
            <w:vAlign w:val="center"/>
          </w:tcPr>
          <w:p w:rsidR="00135114" w:rsidRDefault="009B78B8">
            <w:pPr>
              <w:pStyle w:val="40"/>
            </w:pPr>
            <w:r>
              <w:t>100.00</w:t>
            </w:r>
          </w:p>
        </w:tc>
        <w:tc>
          <w:tcPr>
            <w:tcW w:w="924" w:type="dxa"/>
            <w:vAlign w:val="center"/>
          </w:tcPr>
          <w:p w:rsidR="00135114" w:rsidRDefault="009B78B8">
            <w:pPr>
              <w:pStyle w:val="40"/>
            </w:pPr>
            <w:r>
              <w:t>100.00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100.00</w:t>
            </w:r>
          </w:p>
        </w:tc>
      </w:tr>
      <w:tr w:rsidR="00135114">
        <w:trPr>
          <w:cantSplit/>
          <w:jc w:val="center"/>
        </w:trPr>
        <w:tc>
          <w:tcPr>
            <w:tcW w:w="924" w:type="dxa"/>
            <w:vAlign w:val="center"/>
          </w:tcPr>
          <w:p w:rsidR="00135114" w:rsidRDefault="009B78B8">
            <w:pPr>
              <w:pStyle w:val="23"/>
            </w:pPr>
            <w:r>
              <w:t>2021</w:t>
            </w:r>
            <w:r>
              <w:t>法院建设补助资金</w:t>
            </w:r>
          </w:p>
        </w:tc>
        <w:tc>
          <w:tcPr>
            <w:tcW w:w="924" w:type="dxa"/>
            <w:vAlign w:val="center"/>
          </w:tcPr>
          <w:p w:rsidR="00135114" w:rsidRDefault="009B78B8">
            <w:pPr>
              <w:pStyle w:val="40"/>
            </w:pPr>
            <w:r>
              <w:t>219.54</w:t>
            </w:r>
          </w:p>
        </w:tc>
        <w:tc>
          <w:tcPr>
            <w:tcW w:w="924" w:type="dxa"/>
            <w:vAlign w:val="center"/>
          </w:tcPr>
          <w:p w:rsidR="00135114" w:rsidRDefault="00135114">
            <w:pPr>
              <w:pStyle w:val="23"/>
            </w:pPr>
          </w:p>
        </w:tc>
        <w:tc>
          <w:tcPr>
            <w:tcW w:w="924" w:type="dxa"/>
            <w:vAlign w:val="center"/>
          </w:tcPr>
          <w:p w:rsidR="00135114" w:rsidRDefault="00135114">
            <w:pPr>
              <w:pStyle w:val="23"/>
            </w:pPr>
          </w:p>
        </w:tc>
        <w:tc>
          <w:tcPr>
            <w:tcW w:w="924" w:type="dxa"/>
            <w:vAlign w:val="center"/>
          </w:tcPr>
          <w:p w:rsidR="00135114" w:rsidRDefault="00135114">
            <w:pPr>
              <w:pStyle w:val="3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182.12</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182.12</w:t>
            </w:r>
          </w:p>
        </w:tc>
        <w:tc>
          <w:tcPr>
            <w:tcW w:w="924" w:type="dxa"/>
            <w:vAlign w:val="center"/>
          </w:tcPr>
          <w:p w:rsidR="00135114" w:rsidRDefault="00135114">
            <w:pPr>
              <w:pStyle w:val="40"/>
            </w:pPr>
          </w:p>
        </w:tc>
        <w:tc>
          <w:tcPr>
            <w:tcW w:w="924" w:type="dxa"/>
            <w:vAlign w:val="center"/>
          </w:tcPr>
          <w:p w:rsidR="00135114" w:rsidRDefault="00135114">
            <w:pPr>
              <w:pStyle w:val="40"/>
            </w:pPr>
          </w:p>
        </w:tc>
      </w:tr>
      <w:tr w:rsidR="00135114">
        <w:trPr>
          <w:cantSplit/>
          <w:jc w:val="center"/>
        </w:trPr>
        <w:tc>
          <w:tcPr>
            <w:tcW w:w="924" w:type="dxa"/>
            <w:vAlign w:val="center"/>
          </w:tcPr>
          <w:p w:rsidR="00135114" w:rsidRDefault="009B78B8">
            <w:pPr>
              <w:pStyle w:val="23"/>
            </w:pPr>
            <w:r>
              <w:lastRenderedPageBreak/>
              <w:t>2021</w:t>
            </w:r>
            <w:r>
              <w:t>年省级转移支付资金</w:t>
            </w:r>
          </w:p>
        </w:tc>
        <w:tc>
          <w:tcPr>
            <w:tcW w:w="924" w:type="dxa"/>
            <w:vAlign w:val="center"/>
          </w:tcPr>
          <w:p w:rsidR="00135114" w:rsidRDefault="009B78B8">
            <w:pPr>
              <w:pStyle w:val="40"/>
            </w:pPr>
            <w:r>
              <w:t>270.97</w:t>
            </w:r>
          </w:p>
        </w:tc>
        <w:tc>
          <w:tcPr>
            <w:tcW w:w="924" w:type="dxa"/>
            <w:vAlign w:val="center"/>
          </w:tcPr>
          <w:p w:rsidR="00135114" w:rsidRDefault="00135114">
            <w:pPr>
              <w:pStyle w:val="23"/>
            </w:pPr>
          </w:p>
        </w:tc>
        <w:tc>
          <w:tcPr>
            <w:tcW w:w="924" w:type="dxa"/>
            <w:vAlign w:val="center"/>
          </w:tcPr>
          <w:p w:rsidR="00135114" w:rsidRDefault="00135114">
            <w:pPr>
              <w:pStyle w:val="23"/>
            </w:pPr>
          </w:p>
        </w:tc>
        <w:tc>
          <w:tcPr>
            <w:tcW w:w="924" w:type="dxa"/>
            <w:vAlign w:val="center"/>
          </w:tcPr>
          <w:p w:rsidR="00135114" w:rsidRDefault="00135114">
            <w:pPr>
              <w:pStyle w:val="3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125.60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125.60</w:t>
            </w:r>
          </w:p>
        </w:tc>
        <w:tc>
          <w:tcPr>
            <w:tcW w:w="924" w:type="dxa"/>
            <w:vAlign w:val="center"/>
          </w:tcPr>
          <w:p w:rsidR="00135114" w:rsidRDefault="00135114">
            <w:pPr>
              <w:pStyle w:val="40"/>
            </w:pPr>
          </w:p>
        </w:tc>
        <w:tc>
          <w:tcPr>
            <w:tcW w:w="924" w:type="dxa"/>
            <w:vAlign w:val="center"/>
          </w:tcPr>
          <w:p w:rsidR="00135114" w:rsidRDefault="00135114">
            <w:pPr>
              <w:pStyle w:val="40"/>
            </w:pPr>
          </w:p>
        </w:tc>
      </w:tr>
      <w:tr w:rsidR="00135114">
        <w:trPr>
          <w:cantSplit/>
          <w:jc w:val="center"/>
        </w:trPr>
        <w:tc>
          <w:tcPr>
            <w:tcW w:w="924" w:type="dxa"/>
            <w:vAlign w:val="center"/>
          </w:tcPr>
          <w:p w:rsidR="00135114" w:rsidRDefault="009B78B8">
            <w:pPr>
              <w:pStyle w:val="23"/>
            </w:pPr>
            <w:r>
              <w:t>2021</w:t>
            </w:r>
            <w:r>
              <w:t>年中央政法转移支付资金</w:t>
            </w:r>
          </w:p>
        </w:tc>
        <w:tc>
          <w:tcPr>
            <w:tcW w:w="924" w:type="dxa"/>
            <w:vAlign w:val="center"/>
          </w:tcPr>
          <w:p w:rsidR="00135114" w:rsidRDefault="009B78B8">
            <w:pPr>
              <w:pStyle w:val="40"/>
            </w:pPr>
            <w:r>
              <w:t>68.90</w:t>
            </w:r>
          </w:p>
        </w:tc>
        <w:tc>
          <w:tcPr>
            <w:tcW w:w="924" w:type="dxa"/>
            <w:vAlign w:val="center"/>
          </w:tcPr>
          <w:p w:rsidR="00135114" w:rsidRDefault="00135114">
            <w:pPr>
              <w:pStyle w:val="23"/>
            </w:pPr>
          </w:p>
        </w:tc>
        <w:tc>
          <w:tcPr>
            <w:tcW w:w="924" w:type="dxa"/>
            <w:vAlign w:val="center"/>
          </w:tcPr>
          <w:p w:rsidR="00135114" w:rsidRDefault="00135114">
            <w:pPr>
              <w:pStyle w:val="23"/>
            </w:pPr>
          </w:p>
        </w:tc>
        <w:tc>
          <w:tcPr>
            <w:tcW w:w="924" w:type="dxa"/>
            <w:vAlign w:val="center"/>
          </w:tcPr>
          <w:p w:rsidR="00135114" w:rsidRDefault="00135114">
            <w:pPr>
              <w:pStyle w:val="3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50.00</w:t>
            </w: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135114">
            <w:pPr>
              <w:pStyle w:val="40"/>
            </w:pPr>
          </w:p>
        </w:tc>
        <w:tc>
          <w:tcPr>
            <w:tcW w:w="924" w:type="dxa"/>
            <w:vAlign w:val="center"/>
          </w:tcPr>
          <w:p w:rsidR="00135114" w:rsidRDefault="009B78B8">
            <w:pPr>
              <w:pStyle w:val="40"/>
            </w:pPr>
            <w:r>
              <w:t>50.00</w:t>
            </w:r>
          </w:p>
        </w:tc>
        <w:tc>
          <w:tcPr>
            <w:tcW w:w="924" w:type="dxa"/>
            <w:vAlign w:val="center"/>
          </w:tcPr>
          <w:p w:rsidR="00135114" w:rsidRDefault="00135114">
            <w:pPr>
              <w:pStyle w:val="40"/>
            </w:pPr>
          </w:p>
        </w:tc>
        <w:tc>
          <w:tcPr>
            <w:tcW w:w="924" w:type="dxa"/>
            <w:vAlign w:val="center"/>
          </w:tcPr>
          <w:p w:rsidR="00135114" w:rsidRDefault="00135114">
            <w:pPr>
              <w:pStyle w:val="40"/>
            </w:pPr>
          </w:p>
        </w:tc>
      </w:tr>
    </w:tbl>
    <w:p w:rsidR="00135114" w:rsidRDefault="009B78B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35114" w:rsidRDefault="009B78B8">
      <w:pPr>
        <w:ind w:firstLine="640"/>
      </w:pPr>
      <w:r>
        <w:rPr>
          <w:rFonts w:eastAsia="方正仿宋_GBK" w:cs="Times New Roman"/>
          <w:color w:val="000000"/>
          <w:sz w:val="32"/>
        </w:rPr>
        <w:t xml:space="preserve"> </w:t>
      </w:r>
    </w:p>
    <w:p w:rsidR="00135114" w:rsidRDefault="009B78B8">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135114" w:rsidRDefault="009B78B8">
      <w:pPr>
        <w:spacing w:line="500" w:lineRule="exact"/>
        <w:ind w:firstLine="560"/>
      </w:pPr>
      <w:r>
        <w:rPr>
          <w:rFonts w:eastAsia="方正仿宋_GBK" w:cs="Times New Roman"/>
          <w:color w:val="000000"/>
          <w:sz w:val="28"/>
        </w:rPr>
        <w:t>河北省衡水市中级人民法院（含所属单位）上年末固定资产金额为</w:t>
      </w:r>
      <w:r>
        <w:rPr>
          <w:rFonts w:eastAsia="方正仿宋_GBK" w:cs="Times New Roman" w:hint="eastAsia"/>
          <w:color w:val="000000"/>
          <w:sz w:val="28"/>
          <w:lang w:eastAsia="zh-CN"/>
        </w:rPr>
        <w:t>12162.20</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1669.72</w:t>
      </w:r>
      <w:r>
        <w:rPr>
          <w:rFonts w:eastAsia="方正仿宋_GBK" w:cs="Times New Roman"/>
          <w:color w:val="000000"/>
          <w:sz w:val="28"/>
        </w:rPr>
        <w:t>万元，已按要求列入政府采购预算，详见政府采购预算表。</w:t>
      </w:r>
    </w:p>
    <w:p w:rsidR="00135114" w:rsidRDefault="009B78B8">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135114">
        <w:trPr>
          <w:tblHeader/>
          <w:jc w:val="center"/>
        </w:trPr>
        <w:tc>
          <w:tcPr>
            <w:tcW w:w="4933" w:type="dxa"/>
            <w:tcBorders>
              <w:top w:val="single" w:sz="6" w:space="0" w:color="FFFFFF"/>
              <w:left w:val="single" w:sz="6" w:space="0" w:color="FFFFFF"/>
              <w:right w:val="single" w:sz="6" w:space="0" w:color="FFFFFF"/>
            </w:tcBorders>
            <w:vAlign w:val="center"/>
          </w:tcPr>
          <w:p w:rsidR="00135114" w:rsidRDefault="009B78B8">
            <w:pPr>
              <w:pStyle w:val="20"/>
            </w:pPr>
            <w:r>
              <w:t>161</w:t>
            </w:r>
            <w:r>
              <w:t>河北省衡水市中级人民法院</w:t>
            </w:r>
          </w:p>
        </w:tc>
        <w:tc>
          <w:tcPr>
            <w:tcW w:w="9866" w:type="dxa"/>
            <w:gridSpan w:val="2"/>
            <w:tcBorders>
              <w:top w:val="single" w:sz="6" w:space="0" w:color="FFFFFF"/>
              <w:left w:val="single" w:sz="6" w:space="0" w:color="FFFFFF"/>
              <w:right w:val="single" w:sz="6" w:space="0" w:color="FFFFFF"/>
            </w:tcBorders>
            <w:vAlign w:val="center"/>
          </w:tcPr>
          <w:p w:rsidR="00135114" w:rsidRDefault="009B78B8">
            <w:pPr>
              <w:pStyle w:val="22"/>
            </w:pPr>
            <w:r>
              <w:t>截止时间：</w:t>
            </w:r>
            <w:r>
              <w:t>2021-12-31</w:t>
            </w:r>
          </w:p>
        </w:tc>
      </w:tr>
      <w:tr w:rsidR="00135114">
        <w:trPr>
          <w:tblHeader/>
          <w:jc w:val="center"/>
        </w:trPr>
        <w:tc>
          <w:tcPr>
            <w:tcW w:w="4933" w:type="dxa"/>
            <w:vAlign w:val="center"/>
          </w:tcPr>
          <w:p w:rsidR="00135114" w:rsidRDefault="009B78B8">
            <w:pPr>
              <w:pStyle w:val="10"/>
            </w:pPr>
            <w:r>
              <w:t>项</w:t>
            </w:r>
            <w:r>
              <w:t xml:space="preserve">   </w:t>
            </w:r>
            <w:r>
              <w:t>目</w:t>
            </w:r>
          </w:p>
        </w:tc>
        <w:tc>
          <w:tcPr>
            <w:tcW w:w="4933" w:type="dxa"/>
            <w:vAlign w:val="center"/>
          </w:tcPr>
          <w:p w:rsidR="00135114" w:rsidRDefault="009B78B8">
            <w:pPr>
              <w:pStyle w:val="10"/>
            </w:pPr>
            <w:r>
              <w:t>数量</w:t>
            </w:r>
          </w:p>
        </w:tc>
        <w:tc>
          <w:tcPr>
            <w:tcW w:w="4933" w:type="dxa"/>
            <w:vAlign w:val="center"/>
          </w:tcPr>
          <w:p w:rsidR="00135114" w:rsidRDefault="009B78B8">
            <w:pPr>
              <w:pStyle w:val="10"/>
            </w:pPr>
            <w:r>
              <w:t>价值（金额单位：万元）</w:t>
            </w:r>
          </w:p>
        </w:tc>
      </w:tr>
      <w:tr w:rsidR="00135114">
        <w:trPr>
          <w:jc w:val="center"/>
        </w:trPr>
        <w:tc>
          <w:tcPr>
            <w:tcW w:w="4933" w:type="dxa"/>
            <w:vAlign w:val="center"/>
          </w:tcPr>
          <w:p w:rsidR="00135114" w:rsidRDefault="009B78B8">
            <w:pPr>
              <w:pStyle w:val="23"/>
            </w:pPr>
            <w:r>
              <w:t>资产总额</w:t>
            </w:r>
          </w:p>
        </w:tc>
        <w:tc>
          <w:tcPr>
            <w:tcW w:w="4933" w:type="dxa"/>
            <w:vAlign w:val="center"/>
          </w:tcPr>
          <w:p w:rsidR="00135114" w:rsidRDefault="00135114">
            <w:pPr>
              <w:pStyle w:val="30"/>
            </w:pPr>
          </w:p>
        </w:tc>
        <w:tc>
          <w:tcPr>
            <w:tcW w:w="4933" w:type="dxa"/>
            <w:vAlign w:val="center"/>
          </w:tcPr>
          <w:p w:rsidR="00135114" w:rsidRDefault="009B78B8">
            <w:pPr>
              <w:pStyle w:val="40"/>
              <w:rPr>
                <w:lang w:eastAsia="zh-CN"/>
              </w:rPr>
            </w:pPr>
            <w:r>
              <w:rPr>
                <w:rFonts w:hint="eastAsia"/>
                <w:lang w:eastAsia="zh-CN"/>
              </w:rPr>
              <w:t>12162.20</w:t>
            </w:r>
          </w:p>
        </w:tc>
      </w:tr>
      <w:tr w:rsidR="00135114">
        <w:trPr>
          <w:jc w:val="center"/>
        </w:trPr>
        <w:tc>
          <w:tcPr>
            <w:tcW w:w="4933" w:type="dxa"/>
            <w:vAlign w:val="center"/>
          </w:tcPr>
          <w:p w:rsidR="00135114" w:rsidRDefault="009B78B8">
            <w:pPr>
              <w:pStyle w:val="23"/>
            </w:pPr>
            <w:r>
              <w:t>1</w:t>
            </w:r>
            <w:r>
              <w:t>、房屋（平方米）</w:t>
            </w:r>
          </w:p>
        </w:tc>
        <w:tc>
          <w:tcPr>
            <w:tcW w:w="4933" w:type="dxa"/>
            <w:vAlign w:val="center"/>
          </w:tcPr>
          <w:p w:rsidR="00135114" w:rsidRDefault="009B78B8">
            <w:pPr>
              <w:pStyle w:val="30"/>
              <w:rPr>
                <w:lang w:eastAsia="zh-CN"/>
              </w:rPr>
            </w:pPr>
            <w:r>
              <w:rPr>
                <w:rFonts w:hint="eastAsia"/>
                <w:lang w:eastAsia="zh-CN"/>
              </w:rPr>
              <w:t>16638</w:t>
            </w:r>
          </w:p>
        </w:tc>
        <w:tc>
          <w:tcPr>
            <w:tcW w:w="4933" w:type="dxa"/>
            <w:vAlign w:val="center"/>
          </w:tcPr>
          <w:p w:rsidR="00135114" w:rsidRDefault="009B78B8">
            <w:pPr>
              <w:pStyle w:val="40"/>
              <w:rPr>
                <w:lang w:eastAsia="zh-CN"/>
              </w:rPr>
            </w:pPr>
            <w:r>
              <w:rPr>
                <w:rFonts w:hint="eastAsia"/>
                <w:lang w:eastAsia="zh-CN"/>
              </w:rPr>
              <w:t>4572.44</w:t>
            </w:r>
          </w:p>
        </w:tc>
      </w:tr>
      <w:tr w:rsidR="00135114">
        <w:trPr>
          <w:jc w:val="center"/>
        </w:trPr>
        <w:tc>
          <w:tcPr>
            <w:tcW w:w="4933" w:type="dxa"/>
            <w:vAlign w:val="center"/>
          </w:tcPr>
          <w:p w:rsidR="00135114" w:rsidRDefault="009B78B8">
            <w:pPr>
              <w:pStyle w:val="23"/>
            </w:pPr>
            <w:r>
              <w:t xml:space="preserve">　　其中：办公用房（平方米）</w:t>
            </w:r>
          </w:p>
        </w:tc>
        <w:tc>
          <w:tcPr>
            <w:tcW w:w="4933" w:type="dxa"/>
            <w:vAlign w:val="center"/>
          </w:tcPr>
          <w:p w:rsidR="00135114" w:rsidRDefault="009B78B8">
            <w:pPr>
              <w:pStyle w:val="30"/>
              <w:rPr>
                <w:lang w:eastAsia="zh-CN"/>
              </w:rPr>
            </w:pPr>
            <w:r>
              <w:rPr>
                <w:rFonts w:hint="eastAsia"/>
                <w:lang w:eastAsia="zh-CN"/>
              </w:rPr>
              <w:t>16128</w:t>
            </w:r>
          </w:p>
        </w:tc>
        <w:tc>
          <w:tcPr>
            <w:tcW w:w="4933" w:type="dxa"/>
            <w:vAlign w:val="center"/>
          </w:tcPr>
          <w:p w:rsidR="00135114" w:rsidRDefault="009B78B8">
            <w:pPr>
              <w:pStyle w:val="40"/>
              <w:rPr>
                <w:lang w:eastAsia="zh-CN"/>
              </w:rPr>
            </w:pPr>
            <w:r>
              <w:rPr>
                <w:rFonts w:hint="eastAsia"/>
                <w:lang w:eastAsia="zh-CN"/>
              </w:rPr>
              <w:t>4420.18</w:t>
            </w:r>
          </w:p>
        </w:tc>
      </w:tr>
      <w:tr w:rsidR="00135114">
        <w:trPr>
          <w:trHeight w:val="323"/>
          <w:jc w:val="center"/>
        </w:trPr>
        <w:tc>
          <w:tcPr>
            <w:tcW w:w="4933" w:type="dxa"/>
            <w:vAlign w:val="center"/>
          </w:tcPr>
          <w:p w:rsidR="00135114" w:rsidRDefault="009B78B8">
            <w:pPr>
              <w:pStyle w:val="23"/>
            </w:pPr>
            <w:r>
              <w:t>2</w:t>
            </w:r>
            <w:r>
              <w:t>、车辆（台、辆）</w:t>
            </w:r>
          </w:p>
        </w:tc>
        <w:tc>
          <w:tcPr>
            <w:tcW w:w="4933" w:type="dxa"/>
            <w:vAlign w:val="center"/>
          </w:tcPr>
          <w:p w:rsidR="00135114" w:rsidRDefault="009B78B8">
            <w:pPr>
              <w:pStyle w:val="30"/>
              <w:rPr>
                <w:lang w:eastAsia="zh-CN"/>
              </w:rPr>
            </w:pPr>
            <w:r>
              <w:rPr>
                <w:rFonts w:hint="eastAsia"/>
                <w:lang w:eastAsia="zh-CN"/>
              </w:rPr>
              <w:t>33</w:t>
            </w:r>
          </w:p>
        </w:tc>
        <w:tc>
          <w:tcPr>
            <w:tcW w:w="4933" w:type="dxa"/>
            <w:vAlign w:val="center"/>
          </w:tcPr>
          <w:p w:rsidR="00135114" w:rsidRDefault="009B78B8">
            <w:pPr>
              <w:pStyle w:val="40"/>
              <w:rPr>
                <w:lang w:eastAsia="zh-CN"/>
              </w:rPr>
            </w:pPr>
            <w:r>
              <w:rPr>
                <w:rFonts w:hint="eastAsia"/>
                <w:lang w:eastAsia="zh-CN"/>
              </w:rPr>
              <w:t>719.99</w:t>
            </w:r>
          </w:p>
        </w:tc>
      </w:tr>
      <w:tr w:rsidR="00135114">
        <w:trPr>
          <w:jc w:val="center"/>
        </w:trPr>
        <w:tc>
          <w:tcPr>
            <w:tcW w:w="4933" w:type="dxa"/>
            <w:vAlign w:val="center"/>
          </w:tcPr>
          <w:p w:rsidR="00135114" w:rsidRDefault="009B78B8">
            <w:pPr>
              <w:pStyle w:val="23"/>
            </w:pPr>
            <w:r>
              <w:t>3</w:t>
            </w:r>
            <w:r>
              <w:t>、单价在</w:t>
            </w:r>
            <w:r>
              <w:t>20</w:t>
            </w:r>
            <w:r>
              <w:t>万元以上的设备</w:t>
            </w:r>
          </w:p>
        </w:tc>
        <w:tc>
          <w:tcPr>
            <w:tcW w:w="4933" w:type="dxa"/>
            <w:vAlign w:val="center"/>
          </w:tcPr>
          <w:p w:rsidR="00135114" w:rsidRDefault="009B78B8">
            <w:pPr>
              <w:pStyle w:val="30"/>
              <w:rPr>
                <w:lang w:eastAsia="zh-CN"/>
              </w:rPr>
            </w:pPr>
            <w:r>
              <w:rPr>
                <w:rFonts w:hint="eastAsia"/>
                <w:lang w:eastAsia="zh-CN"/>
              </w:rPr>
              <w:t>58</w:t>
            </w:r>
          </w:p>
        </w:tc>
        <w:tc>
          <w:tcPr>
            <w:tcW w:w="4933" w:type="dxa"/>
            <w:vAlign w:val="center"/>
          </w:tcPr>
          <w:p w:rsidR="00135114" w:rsidRDefault="009B78B8">
            <w:pPr>
              <w:pStyle w:val="40"/>
              <w:rPr>
                <w:lang w:eastAsia="zh-CN"/>
              </w:rPr>
            </w:pPr>
            <w:r>
              <w:rPr>
                <w:rFonts w:hint="eastAsia"/>
                <w:lang w:eastAsia="zh-CN"/>
              </w:rPr>
              <w:t>4076.17</w:t>
            </w:r>
          </w:p>
        </w:tc>
      </w:tr>
      <w:tr w:rsidR="00135114">
        <w:trPr>
          <w:jc w:val="center"/>
        </w:trPr>
        <w:tc>
          <w:tcPr>
            <w:tcW w:w="4933" w:type="dxa"/>
            <w:vAlign w:val="center"/>
          </w:tcPr>
          <w:p w:rsidR="00135114" w:rsidRDefault="009B78B8">
            <w:pPr>
              <w:pStyle w:val="23"/>
            </w:pPr>
            <w:r>
              <w:lastRenderedPageBreak/>
              <w:t>4</w:t>
            </w:r>
            <w:r>
              <w:t>、其他固定资产</w:t>
            </w:r>
          </w:p>
        </w:tc>
        <w:tc>
          <w:tcPr>
            <w:tcW w:w="4933" w:type="dxa"/>
            <w:vAlign w:val="center"/>
          </w:tcPr>
          <w:p w:rsidR="00135114" w:rsidRDefault="009B78B8">
            <w:pPr>
              <w:pStyle w:val="30"/>
              <w:rPr>
                <w:lang w:eastAsia="zh-CN"/>
              </w:rPr>
            </w:pPr>
            <w:r>
              <w:rPr>
                <w:rFonts w:hint="eastAsia"/>
                <w:lang w:eastAsia="zh-CN"/>
              </w:rPr>
              <w:t>1616</w:t>
            </w:r>
          </w:p>
        </w:tc>
        <w:tc>
          <w:tcPr>
            <w:tcW w:w="4933" w:type="dxa"/>
            <w:vAlign w:val="center"/>
          </w:tcPr>
          <w:p w:rsidR="00135114" w:rsidRDefault="009B78B8">
            <w:pPr>
              <w:pStyle w:val="40"/>
              <w:rPr>
                <w:lang w:eastAsia="zh-CN"/>
              </w:rPr>
            </w:pPr>
            <w:r>
              <w:rPr>
                <w:rFonts w:hint="eastAsia"/>
                <w:lang w:eastAsia="zh-CN"/>
              </w:rPr>
              <w:t>2793.60</w:t>
            </w:r>
          </w:p>
        </w:tc>
      </w:tr>
    </w:tbl>
    <w:p w:rsidR="00135114" w:rsidRDefault="00135114">
      <w:pPr>
        <w:ind w:firstLine="640"/>
        <w:rPr>
          <w:rFonts w:eastAsia="方正仿宋_GBK" w:cs="Times New Roman"/>
          <w:color w:val="000000"/>
          <w:sz w:val="32"/>
        </w:rPr>
      </w:pPr>
    </w:p>
    <w:p w:rsidR="00135114" w:rsidRDefault="009B78B8">
      <w:pPr>
        <w:ind w:firstLine="640"/>
      </w:pPr>
      <w:r>
        <w:rPr>
          <w:rFonts w:eastAsia="方正仿宋_GBK" w:cs="Times New Roman"/>
          <w:color w:val="000000"/>
          <w:sz w:val="32"/>
        </w:rPr>
        <w:t xml:space="preserve"> </w:t>
      </w:r>
    </w:p>
    <w:p w:rsidR="00135114" w:rsidRDefault="009B78B8">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135114" w:rsidRDefault="009B78B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市</w:t>
      </w:r>
      <w:r>
        <w:rPr>
          <w:rFonts w:eastAsia="方正仿宋_GBK" w:cs="Times New Roman"/>
          <w:color w:val="000000"/>
          <w:sz w:val="28"/>
        </w:rPr>
        <w:t>级财政当年拨付的资金。</w:t>
      </w:r>
    </w:p>
    <w:p w:rsidR="00135114" w:rsidRDefault="009B78B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35114" w:rsidRDefault="009B78B8">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35114" w:rsidRDefault="009B78B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35114" w:rsidRDefault="009B78B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35114" w:rsidRDefault="009B78B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35114" w:rsidRDefault="009B78B8">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市</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Pr>
          <w:rFonts w:eastAsia="方正仿宋_GBK" w:cs="Times New Roman" w:hint="eastAsia"/>
          <w:color w:val="000000"/>
          <w:sz w:val="28"/>
          <w:lang w:eastAsia="zh-CN"/>
        </w:rPr>
        <w:t>市</w:t>
      </w:r>
      <w:r>
        <w:rPr>
          <w:rFonts w:eastAsia="方正仿宋_GBK" w:cs="Times New Roman"/>
          <w:color w:val="000000"/>
          <w:sz w:val="28"/>
        </w:rPr>
        <w:t>级部门用财政拨</w:t>
      </w:r>
      <w:r>
        <w:rPr>
          <w:rFonts w:eastAsia="方正仿宋_GBK" w:cs="Times New Roman"/>
          <w:color w:val="000000"/>
          <w:sz w:val="28"/>
        </w:rPr>
        <w:t>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35114" w:rsidRDefault="009B78B8">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w:t>
      </w:r>
      <w:r>
        <w:rPr>
          <w:rFonts w:eastAsia="方正仿宋_GBK" w:cs="Times New Roman"/>
          <w:color w:val="000000"/>
          <w:sz w:val="28"/>
        </w:rPr>
        <w:t>行维护费以及其他费用。</w:t>
      </w:r>
    </w:p>
    <w:p w:rsidR="00135114" w:rsidRDefault="009B78B8">
      <w:pPr>
        <w:spacing w:line="500" w:lineRule="exact"/>
        <w:ind w:firstLine="560"/>
      </w:pPr>
      <w:r>
        <w:rPr>
          <w:rFonts w:eastAsia="方正仿宋_GBK" w:cs="Times New Roman"/>
          <w:color w:val="000000"/>
          <w:sz w:val="28"/>
        </w:rPr>
        <w:lastRenderedPageBreak/>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35114" w:rsidRDefault="009B78B8">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35114" w:rsidRDefault="009B78B8">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135114" w:rsidRDefault="009B78B8">
      <w:pPr>
        <w:spacing w:line="500" w:lineRule="exact"/>
        <w:ind w:firstLine="560"/>
        <w:sectPr w:rsidR="00135114">
          <w:pgSz w:w="16840" w:h="11900" w:orient="landscape"/>
          <w:pgMar w:top="1361" w:right="1020" w:bottom="1134" w:left="1020" w:header="720" w:footer="720" w:gutter="0"/>
          <w:cols w:space="720"/>
        </w:sectPr>
      </w:pPr>
      <w:r>
        <w:rPr>
          <w:rFonts w:eastAsia="方正仿宋_GBK" w:cs="Times New Roman"/>
          <w:color w:val="000000"/>
          <w:sz w:val="28"/>
        </w:rPr>
        <w:t>我部门无其他需要说明的事项。</w:t>
      </w:r>
    </w:p>
    <w:p w:rsidR="00135114" w:rsidRDefault="009B78B8">
      <w:pPr>
        <w:jc w:val="center"/>
      </w:pPr>
      <w:r>
        <w:rPr>
          <w:rFonts w:ascii="方正小标宋_GBK" w:eastAsia="方正小标宋_GBK" w:hAnsi="方正小标宋_GBK" w:cs="方正小标宋_GBK"/>
          <w:color w:val="000000"/>
          <w:sz w:val="44"/>
        </w:rPr>
        <w:lastRenderedPageBreak/>
        <w:t xml:space="preserve"> </w:t>
      </w:r>
    </w:p>
    <w:p w:rsidR="00135114" w:rsidRDefault="009B78B8">
      <w:pPr>
        <w:jc w:val="center"/>
      </w:pPr>
      <w:r>
        <w:rPr>
          <w:rFonts w:ascii="方正小标宋_GBK" w:eastAsia="方正小标宋_GBK" w:hAnsi="方正小标宋_GBK" w:cs="方正小标宋_GBK"/>
          <w:color w:val="000000"/>
          <w:sz w:val="44"/>
        </w:rPr>
        <w:t xml:space="preserve"> </w:t>
      </w:r>
    </w:p>
    <w:p w:rsidR="00135114" w:rsidRDefault="009B78B8">
      <w:pPr>
        <w:jc w:val="center"/>
      </w:pPr>
      <w:r>
        <w:rPr>
          <w:rFonts w:ascii="方正小标宋_GBK" w:eastAsia="方正小标宋_GBK" w:hAnsi="方正小标宋_GBK" w:cs="方正小标宋_GBK"/>
          <w:color w:val="000000"/>
          <w:sz w:val="44"/>
        </w:rPr>
        <w:t xml:space="preserve"> </w:t>
      </w:r>
    </w:p>
    <w:p w:rsidR="00135114" w:rsidRDefault="009B78B8">
      <w:pPr>
        <w:jc w:val="center"/>
      </w:pPr>
      <w:r>
        <w:rPr>
          <w:rFonts w:ascii="方正小标宋_GBK" w:eastAsia="方正小标宋_GBK" w:hAnsi="方正小标宋_GBK" w:cs="方正小标宋_GBK"/>
          <w:color w:val="000000"/>
          <w:sz w:val="44"/>
        </w:rPr>
        <w:t xml:space="preserve"> </w:t>
      </w:r>
    </w:p>
    <w:p w:rsidR="00135114" w:rsidRDefault="009B78B8">
      <w:pPr>
        <w:jc w:val="center"/>
      </w:pPr>
      <w:r>
        <w:rPr>
          <w:rFonts w:ascii="方正小标宋_GBK" w:eastAsia="方正小标宋_GBK" w:hAnsi="方正小标宋_GBK" w:cs="方正小标宋_GBK"/>
          <w:color w:val="000000"/>
          <w:sz w:val="44"/>
        </w:rPr>
        <w:t xml:space="preserve"> </w:t>
      </w:r>
    </w:p>
    <w:p w:rsidR="00135114" w:rsidRDefault="00135114">
      <w:pPr>
        <w:spacing w:line="500" w:lineRule="exact"/>
        <w:ind w:firstLine="560"/>
      </w:pPr>
    </w:p>
    <w:sectPr w:rsidR="0013511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B8" w:rsidRDefault="009B78B8">
      <w:r>
        <w:separator/>
      </w:r>
    </w:p>
  </w:endnote>
  <w:endnote w:type="continuationSeparator" w:id="0">
    <w:p w:rsidR="009B78B8" w:rsidRDefault="009B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Times New Roman"/>
    <w:charset w:val="00"/>
    <w:family w:val="auto"/>
    <w:pitch w:val="default"/>
  </w:font>
  <w:font w:name="方正小标宋_GBK">
    <w:altName w:val="等线"/>
    <w:charset w:val="86"/>
    <w:family w:val="auto"/>
    <w:pitch w:val="default"/>
    <w:sig w:usb0="00000000" w:usb1="080E0000" w:usb2="00000000" w:usb3="00000000" w:csb0="00040000" w:csb1="00000000"/>
  </w:font>
  <w:font w:name="方正书宋_GBK">
    <w:altName w:val="Times New Roman"/>
    <w:charset w:val="00"/>
    <w:family w:val="auto"/>
    <w:pitch w:val="default"/>
  </w:font>
  <w:font w:name="黑体">
    <w:altName w:val="SimHei"/>
    <w:panose1 w:val="02010600030101010101"/>
    <w:charset w:val="86"/>
    <w:family w:val="modern"/>
    <w:pitch w:val="fixed"/>
    <w:sig w:usb0="800002BF" w:usb1="38CF7CFA" w:usb2="00000016" w:usb3="00000000" w:csb0="00040001" w:csb1="00000000"/>
  </w:font>
  <w:font w:name="方正楷体_GBK">
    <w:altName w:val="Times New Roman"/>
    <w:charset w:val="00"/>
    <w:family w:val="auto"/>
    <w:pitch w:val="default"/>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14" w:rsidRDefault="009B78B8">
    <w:r>
      <w:rPr>
        <w:noProof/>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5114" w:rsidRDefault="009B78B8">
                          <w:r>
                            <w:fldChar w:fldCharType="begin"/>
                          </w:r>
                          <w:r>
                            <w:instrText>PAGE "page number"</w:instrText>
                          </w:r>
                          <w:r>
                            <w:fldChar w:fldCharType="separate"/>
                          </w:r>
                          <w:r w:rsidR="008363F6">
                            <w:rPr>
                              <w:noProof/>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35114" w:rsidRDefault="009B78B8">
                    <w:r>
                      <w:fldChar w:fldCharType="begin"/>
                    </w:r>
                    <w:r>
                      <w:instrText>PAGE "page number"</w:instrText>
                    </w:r>
                    <w:r>
                      <w:fldChar w:fldCharType="separate"/>
                    </w:r>
                    <w:r w:rsidR="008363F6">
                      <w:rPr>
                        <w:noProof/>
                      </w:rPr>
                      <w:t>36</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14" w:rsidRDefault="009B78B8">
    <w:pPr>
      <w:jc w:val="right"/>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5114" w:rsidRDefault="009B78B8">
                          <w:pPr>
                            <w:jc w:val="right"/>
                          </w:pPr>
                          <w:r>
                            <w:fldChar w:fldCharType="begin"/>
                          </w:r>
                          <w:r>
                            <w:instrText>PAGE "page number"</w:instrText>
                          </w:r>
                          <w:r>
                            <w:fldChar w:fldCharType="separate"/>
                          </w:r>
                          <w:r w:rsidR="008363F6">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135114" w:rsidRDefault="009B78B8">
                    <w:pPr>
                      <w:jc w:val="right"/>
                    </w:pPr>
                    <w:r>
                      <w:fldChar w:fldCharType="begin"/>
                    </w:r>
                    <w:r>
                      <w:instrText>PAGE "page number"</w:instrText>
                    </w:r>
                    <w:r>
                      <w:fldChar w:fldCharType="separate"/>
                    </w:r>
                    <w:r w:rsidR="008363F6">
                      <w:rPr>
                        <w:noProof/>
                      </w:rPr>
                      <w:t>35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B8" w:rsidRDefault="009B78B8">
      <w:r>
        <w:separator/>
      </w:r>
    </w:p>
  </w:footnote>
  <w:footnote w:type="continuationSeparator" w:id="0">
    <w:p w:rsidR="009B78B8" w:rsidRDefault="009B7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8EBB94"/>
    <w:multiLevelType w:val="singleLevel"/>
    <w:tmpl w:val="838EBB9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14"/>
    <w:rsid w:val="00135114"/>
    <w:rsid w:val="008363F6"/>
    <w:rsid w:val="009B78B8"/>
    <w:rsid w:val="00C01249"/>
    <w:rsid w:val="00DC0FA6"/>
    <w:rsid w:val="05C6578C"/>
    <w:rsid w:val="0CBD45C7"/>
    <w:rsid w:val="0E3D724D"/>
    <w:rsid w:val="0F9F60B5"/>
    <w:rsid w:val="0FC202B3"/>
    <w:rsid w:val="10CB4C9B"/>
    <w:rsid w:val="175B263E"/>
    <w:rsid w:val="19CE4E0F"/>
    <w:rsid w:val="1DC56328"/>
    <w:rsid w:val="22282F5F"/>
    <w:rsid w:val="223B3C48"/>
    <w:rsid w:val="2711286B"/>
    <w:rsid w:val="28D818E2"/>
    <w:rsid w:val="29F022A6"/>
    <w:rsid w:val="2B292A9F"/>
    <w:rsid w:val="2B3C6E6B"/>
    <w:rsid w:val="2C650A92"/>
    <w:rsid w:val="32B15F81"/>
    <w:rsid w:val="363751F1"/>
    <w:rsid w:val="385D3268"/>
    <w:rsid w:val="3B295859"/>
    <w:rsid w:val="3D7253AA"/>
    <w:rsid w:val="3DFB1156"/>
    <w:rsid w:val="407372DA"/>
    <w:rsid w:val="409567F7"/>
    <w:rsid w:val="41254863"/>
    <w:rsid w:val="429821AD"/>
    <w:rsid w:val="4F182CE3"/>
    <w:rsid w:val="534E1D37"/>
    <w:rsid w:val="57E20A7B"/>
    <w:rsid w:val="57E52A20"/>
    <w:rsid w:val="585F0C6E"/>
    <w:rsid w:val="59E926F7"/>
    <w:rsid w:val="60B168D2"/>
    <w:rsid w:val="63AA37CD"/>
    <w:rsid w:val="65DE5C2E"/>
    <w:rsid w:val="67310935"/>
    <w:rsid w:val="6785033D"/>
    <w:rsid w:val="6A1E3847"/>
    <w:rsid w:val="6DB526EC"/>
    <w:rsid w:val="73495658"/>
    <w:rsid w:val="74AB276F"/>
    <w:rsid w:val="789624AC"/>
    <w:rsid w:val="7CA04CE7"/>
    <w:rsid w:val="7D972232"/>
    <w:rsid w:val="7F1C0D66"/>
    <w:rsid w:val="7FEC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77B"/>
  <w15:docId w15:val="{F1812398-7EB8-4A20-A196-512DDB4A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Normal09987b54-55d2-4f40-aa41-708c735955f9">
    <w:name w:val="Normal_09987b54-55d2-4f40-aa41-708c735955f9"/>
    <w:qFormat/>
    <w:rPr>
      <w:rFonts w:eastAsia="Times New Roman" w:cstheme="minorBidi"/>
      <w:sz w:val="24"/>
      <w:szCs w:val="24"/>
      <w:lang w:eastAsia="uk-UA"/>
    </w:rPr>
  </w:style>
  <w:style w:type="paragraph" w:customStyle="1" w:styleId="19610c299-1638-4588-b49e-d2f30f5bb1b7">
    <w:name w:val="单元格样式1_9610c299-1638-4588-b49e-d2f30f5bb1b7"/>
    <w:basedOn w:val="a"/>
    <w:qFormat/>
    <w:pPr>
      <w:jc w:val="center"/>
    </w:pPr>
    <w:rPr>
      <w:rFonts w:ascii="方正书宋_GBK" w:eastAsia="方正书宋_GBK" w:hAnsi="方正书宋_GBK" w:cs="方正书宋_GBK"/>
      <w:b/>
      <w:sz w:val="21"/>
    </w:rPr>
  </w:style>
  <w:style w:type="paragraph" w:customStyle="1" w:styleId="21873f05d-c87e-4fe0-934e-a41061c89eda">
    <w:name w:val="单元格样式2_1873f05d-c87e-4fe0-934e-a41061c89eda"/>
    <w:basedOn w:val="a"/>
    <w:qFormat/>
    <w:rPr>
      <w:rFonts w:ascii="方正书宋_GBK" w:eastAsia="方正书宋_GBK" w:hAnsi="方正书宋_GBK" w:cs="方正书宋_GBK"/>
      <w:sz w:val="21"/>
    </w:rPr>
  </w:style>
  <w:style w:type="paragraph" w:customStyle="1" w:styleId="3289ba4cc-0f02-4810-ba66-dd07317bdf16">
    <w:name w:val="单元格样式3_289ba4cc-0f02-4810-ba66-dd07317bdf16"/>
    <w:basedOn w:val="a"/>
    <w:qFormat/>
    <w:pPr>
      <w:jc w:val="center"/>
    </w:pPr>
    <w:rPr>
      <w:rFonts w:ascii="方正书宋_GBK" w:eastAsia="方正书宋_GBK" w:hAnsi="方正书宋_GBK" w:cs="方正书宋_GBK"/>
      <w:sz w:val="21"/>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2022-01-29T14:05:18Z</dcterms:created>
  <dcterms:modified xsi:type="dcterms:W3CDTF">2022-01-29T06:05:17Z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2022-01-29T14:05:51Z</dcterms:created>
  <dcterms:modified xsi:type="dcterms:W3CDTF">2022-01-29T06:05:51Z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2022-01-29T14:05:32Z</dcterms:created>
  <dcterms:modified xsi:type="dcterms:W3CDTF">2022-01-29T06:05:32Z</dcterms:modified>
</cp:coreProperties>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2022-01-29T14:05:37Z</dcterms:created>
  <dcterms:modified xsi:type="dcterms:W3CDTF">2022-01-29T06:05:37Z</dcterms:modified>
</cp:coreProperties>
</file>

<file path=customXml/itemProps1.xml><?xml version="1.0" encoding="utf-8"?>
<ds:datastoreItem xmlns:ds="http://schemas.openxmlformats.org/officeDocument/2006/customXml" ds:itemID="{31835195-E6D2-4273-A76B-5D2BF35493C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A875BEA2-0244-4E62-BAC4-F1A47729011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56D7F12-65E7-4029-924C-CE124F1B28D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CF743E1-586F-44F5-905B-93D1110414F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9C8FE76-880E-4740-BB92-642C230C42E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1A733D8-C94C-4411-B84C-02BBBF46687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40C8653-460A-44D6-9779-8E67670FFF3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3DA86F1-37EC-47D8-A843-8FFA2B1C4CC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62</Pages>
  <Words>5292</Words>
  <Characters>30171</Characters>
  <Application>Microsoft Office Word</Application>
  <DocSecurity>0</DocSecurity>
  <Lines>251</Lines>
  <Paragraphs>70</Paragraphs>
  <ScaleCrop>false</ScaleCrop>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2022-01-29T14:05:00Z</dcterms:created>
  <dcterms:modified xsi:type="dcterms:W3CDTF">2022-02-10T09:04:00Z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